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5B077" w14:textId="77777777" w:rsidR="00312097" w:rsidRPr="004D7610" w:rsidRDefault="00D57B22">
      <w:pPr>
        <w:snapToGrid w:val="0"/>
        <w:spacing w:line="360" w:lineRule="auto"/>
        <w:jc w:val="left"/>
        <w:rPr>
          <w:rFonts w:ascii="Times New Roman" w:eastAsia="黑体" w:hAnsi="Times New Roman" w:cs="Times New Roman"/>
          <w:kern w:val="0"/>
          <w:sz w:val="32"/>
          <w:szCs w:val="32"/>
        </w:rPr>
      </w:pPr>
      <w:bookmarkStart w:id="0" w:name="_GoBack"/>
      <w:bookmarkEnd w:id="0"/>
      <w:r w:rsidRPr="004D7610">
        <w:rPr>
          <w:rFonts w:ascii="Times New Roman" w:eastAsia="黑体" w:hAnsi="Times New Roman" w:cs="Times New Roman" w:hint="eastAsia"/>
          <w:kern w:val="0"/>
          <w:sz w:val="32"/>
          <w:szCs w:val="32"/>
        </w:rPr>
        <w:t>附件</w:t>
      </w:r>
      <w:r w:rsidRPr="004D7610">
        <w:rPr>
          <w:rFonts w:ascii="Times New Roman" w:eastAsia="黑体" w:hAnsi="Times New Roman" w:cs="Times New Roman"/>
          <w:kern w:val="0"/>
          <w:sz w:val="32"/>
          <w:szCs w:val="32"/>
        </w:rPr>
        <w:t>1</w:t>
      </w:r>
    </w:p>
    <w:p w14:paraId="4FCF91CE" w14:textId="77777777" w:rsidR="00312097" w:rsidRPr="004D7610" w:rsidRDefault="00D57B22">
      <w:pPr>
        <w:snapToGrid w:val="0"/>
        <w:jc w:val="center"/>
        <w:rPr>
          <w:rFonts w:ascii="Times New Roman" w:eastAsia="方正小标宋简体" w:hAnsi="Times New Roman" w:cs="Times New Roman"/>
          <w:kern w:val="0"/>
          <w:sz w:val="36"/>
          <w:szCs w:val="36"/>
        </w:rPr>
      </w:pPr>
      <w:r w:rsidRPr="004D7610">
        <w:rPr>
          <w:rFonts w:ascii="Times New Roman" w:eastAsia="方正小标宋简体" w:hAnsi="Times New Roman" w:cs="Times New Roman" w:hint="eastAsia"/>
          <w:kern w:val="0"/>
          <w:sz w:val="36"/>
          <w:szCs w:val="36"/>
        </w:rPr>
        <w:t>化学仿制药尚未发布参比制剂目录（第八十八批）（征求意见稿）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2977"/>
        <w:gridCol w:w="2126"/>
        <w:gridCol w:w="2835"/>
        <w:gridCol w:w="1984"/>
        <w:gridCol w:w="1479"/>
      </w:tblGrid>
      <w:tr w:rsidR="004D7610" w:rsidRPr="004D7610" w14:paraId="70DC1C87" w14:textId="77777777">
        <w:trPr>
          <w:cantSplit/>
          <w:trHeight w:val="311"/>
          <w:tblHeader/>
        </w:trPr>
        <w:tc>
          <w:tcPr>
            <w:tcW w:w="846" w:type="dxa"/>
            <w:vMerge w:val="restart"/>
            <w:shd w:val="clear" w:color="auto" w:fill="auto"/>
            <w:noWrap/>
            <w:vAlign w:val="center"/>
          </w:tcPr>
          <w:p w14:paraId="69197E19" w14:textId="77777777" w:rsidR="00312097" w:rsidRPr="004D7610" w:rsidRDefault="00D57B22">
            <w:pPr>
              <w:widowControl/>
              <w:adjustRightInd w:val="0"/>
              <w:snapToGrid w:val="0"/>
              <w:jc w:val="center"/>
              <w:rPr>
                <w:rFonts w:ascii="Times New Roman" w:eastAsia="仿宋_GB2312" w:hAnsi="Times New Roman" w:cs="Times New Roman"/>
                <w:b/>
                <w:bCs/>
                <w:kern w:val="0"/>
                <w:sz w:val="24"/>
                <w:szCs w:val="24"/>
              </w:rPr>
            </w:pPr>
            <w:r w:rsidRPr="004D7610">
              <w:rPr>
                <w:rFonts w:ascii="Times New Roman" w:eastAsia="仿宋_GB2312" w:hAnsi="Times New Roman" w:cs="Times New Roman"/>
                <w:b/>
                <w:bCs/>
                <w:kern w:val="0"/>
                <w:sz w:val="24"/>
                <w:szCs w:val="24"/>
              </w:rPr>
              <w:t>序号</w:t>
            </w:r>
          </w:p>
        </w:tc>
        <w:tc>
          <w:tcPr>
            <w:tcW w:w="1701" w:type="dxa"/>
            <w:vMerge w:val="restart"/>
            <w:shd w:val="clear" w:color="auto" w:fill="auto"/>
            <w:noWrap/>
            <w:vAlign w:val="center"/>
          </w:tcPr>
          <w:p w14:paraId="1207855D" w14:textId="77777777" w:rsidR="00312097" w:rsidRPr="004D7610" w:rsidRDefault="00D57B22">
            <w:pPr>
              <w:widowControl/>
              <w:adjustRightInd w:val="0"/>
              <w:snapToGrid w:val="0"/>
              <w:jc w:val="center"/>
              <w:rPr>
                <w:rFonts w:ascii="Times New Roman" w:eastAsia="仿宋_GB2312" w:hAnsi="Times New Roman" w:cs="Times New Roman"/>
                <w:b/>
                <w:bCs/>
                <w:kern w:val="0"/>
                <w:sz w:val="24"/>
                <w:szCs w:val="24"/>
              </w:rPr>
            </w:pPr>
            <w:r w:rsidRPr="004D7610">
              <w:rPr>
                <w:rFonts w:ascii="Times New Roman" w:eastAsia="仿宋_GB2312" w:hAnsi="Times New Roman" w:cs="Times New Roman"/>
                <w:b/>
                <w:bCs/>
                <w:kern w:val="0"/>
                <w:sz w:val="24"/>
                <w:szCs w:val="24"/>
              </w:rPr>
              <w:t>药品通用名</w:t>
            </w:r>
          </w:p>
        </w:tc>
        <w:tc>
          <w:tcPr>
            <w:tcW w:w="2977" w:type="dxa"/>
            <w:vMerge w:val="restart"/>
            <w:shd w:val="clear" w:color="auto" w:fill="auto"/>
            <w:noWrap/>
            <w:vAlign w:val="center"/>
          </w:tcPr>
          <w:p w14:paraId="4593F310" w14:textId="77777777" w:rsidR="00312097" w:rsidRPr="004D7610" w:rsidRDefault="00D57B22">
            <w:pPr>
              <w:widowControl/>
              <w:adjustRightInd w:val="0"/>
              <w:snapToGrid w:val="0"/>
              <w:jc w:val="center"/>
              <w:rPr>
                <w:rFonts w:ascii="Times New Roman" w:eastAsia="仿宋_GB2312" w:hAnsi="Times New Roman" w:cs="Times New Roman"/>
                <w:b/>
                <w:bCs/>
                <w:kern w:val="0"/>
                <w:sz w:val="24"/>
                <w:szCs w:val="24"/>
              </w:rPr>
            </w:pPr>
            <w:r w:rsidRPr="004D7610">
              <w:rPr>
                <w:rFonts w:ascii="Times New Roman" w:eastAsia="仿宋_GB2312" w:hAnsi="Times New Roman" w:cs="Times New Roman"/>
                <w:b/>
                <w:bCs/>
                <w:kern w:val="0"/>
                <w:sz w:val="24"/>
                <w:szCs w:val="24"/>
              </w:rPr>
              <w:t>英文名</w:t>
            </w:r>
          </w:p>
        </w:tc>
        <w:tc>
          <w:tcPr>
            <w:tcW w:w="2126" w:type="dxa"/>
            <w:vMerge w:val="restart"/>
            <w:shd w:val="clear" w:color="auto" w:fill="auto"/>
            <w:noWrap/>
            <w:vAlign w:val="center"/>
          </w:tcPr>
          <w:p w14:paraId="57E08214" w14:textId="77777777" w:rsidR="00312097" w:rsidRPr="004D7610" w:rsidRDefault="00D57B22">
            <w:pPr>
              <w:widowControl/>
              <w:adjustRightInd w:val="0"/>
              <w:snapToGrid w:val="0"/>
              <w:jc w:val="center"/>
              <w:rPr>
                <w:rFonts w:ascii="Times New Roman" w:eastAsia="仿宋_GB2312" w:hAnsi="Times New Roman" w:cs="Times New Roman"/>
                <w:b/>
                <w:bCs/>
                <w:kern w:val="0"/>
                <w:sz w:val="24"/>
                <w:szCs w:val="24"/>
              </w:rPr>
            </w:pPr>
            <w:r w:rsidRPr="004D7610">
              <w:rPr>
                <w:rFonts w:ascii="Times New Roman" w:eastAsia="仿宋_GB2312" w:hAnsi="Times New Roman" w:cs="Times New Roman"/>
                <w:b/>
                <w:bCs/>
                <w:kern w:val="0"/>
                <w:sz w:val="24"/>
                <w:szCs w:val="24"/>
              </w:rPr>
              <w:t>规格</w:t>
            </w:r>
          </w:p>
        </w:tc>
        <w:tc>
          <w:tcPr>
            <w:tcW w:w="2835" w:type="dxa"/>
            <w:vMerge w:val="restart"/>
            <w:shd w:val="clear" w:color="auto" w:fill="auto"/>
            <w:noWrap/>
            <w:vAlign w:val="center"/>
          </w:tcPr>
          <w:p w14:paraId="5AEB2E3A" w14:textId="77777777" w:rsidR="00312097" w:rsidRPr="004D7610" w:rsidRDefault="00D57B22">
            <w:pPr>
              <w:widowControl/>
              <w:adjustRightInd w:val="0"/>
              <w:snapToGrid w:val="0"/>
              <w:jc w:val="center"/>
              <w:rPr>
                <w:rFonts w:ascii="Times New Roman" w:eastAsia="仿宋_GB2312" w:hAnsi="Times New Roman" w:cs="Times New Roman"/>
                <w:b/>
                <w:bCs/>
                <w:kern w:val="0"/>
                <w:sz w:val="24"/>
                <w:szCs w:val="24"/>
              </w:rPr>
            </w:pPr>
            <w:r w:rsidRPr="004D7610">
              <w:rPr>
                <w:rFonts w:ascii="Times New Roman" w:eastAsia="仿宋_GB2312" w:hAnsi="Times New Roman" w:cs="Times New Roman"/>
                <w:b/>
                <w:bCs/>
                <w:kern w:val="0"/>
                <w:sz w:val="24"/>
                <w:szCs w:val="24"/>
              </w:rPr>
              <w:t>持证商</w:t>
            </w:r>
          </w:p>
        </w:tc>
        <w:tc>
          <w:tcPr>
            <w:tcW w:w="1984" w:type="dxa"/>
            <w:vMerge w:val="restart"/>
            <w:shd w:val="clear" w:color="auto" w:fill="auto"/>
            <w:noWrap/>
            <w:vAlign w:val="center"/>
          </w:tcPr>
          <w:p w14:paraId="0B5955AB" w14:textId="77777777" w:rsidR="00312097" w:rsidRPr="004D7610" w:rsidRDefault="00D57B22">
            <w:pPr>
              <w:widowControl/>
              <w:adjustRightInd w:val="0"/>
              <w:snapToGrid w:val="0"/>
              <w:jc w:val="center"/>
              <w:rPr>
                <w:rFonts w:ascii="Times New Roman" w:eastAsia="仿宋_GB2312" w:hAnsi="Times New Roman" w:cs="Times New Roman"/>
                <w:b/>
                <w:bCs/>
                <w:kern w:val="0"/>
                <w:sz w:val="24"/>
                <w:szCs w:val="24"/>
              </w:rPr>
            </w:pPr>
            <w:r w:rsidRPr="004D7610">
              <w:rPr>
                <w:rFonts w:ascii="Times New Roman" w:eastAsia="仿宋_GB2312" w:hAnsi="Times New Roman" w:cs="Times New Roman"/>
                <w:b/>
                <w:bCs/>
                <w:kern w:val="0"/>
                <w:sz w:val="24"/>
                <w:szCs w:val="24"/>
              </w:rPr>
              <w:t>备注</w:t>
            </w:r>
            <w:r w:rsidRPr="004D7610">
              <w:rPr>
                <w:rFonts w:ascii="Times New Roman" w:eastAsia="仿宋_GB2312" w:hAnsi="Times New Roman" w:cs="Times New Roman"/>
                <w:b/>
                <w:bCs/>
                <w:kern w:val="0"/>
                <w:sz w:val="24"/>
                <w:szCs w:val="24"/>
              </w:rPr>
              <w:t>1</w:t>
            </w:r>
          </w:p>
        </w:tc>
        <w:tc>
          <w:tcPr>
            <w:tcW w:w="1479" w:type="dxa"/>
            <w:vMerge w:val="restart"/>
            <w:shd w:val="clear" w:color="auto" w:fill="auto"/>
            <w:noWrap/>
            <w:vAlign w:val="center"/>
          </w:tcPr>
          <w:p w14:paraId="7D38387D" w14:textId="77777777" w:rsidR="00312097" w:rsidRPr="004D7610" w:rsidRDefault="00D57B22">
            <w:pPr>
              <w:widowControl/>
              <w:adjustRightInd w:val="0"/>
              <w:snapToGrid w:val="0"/>
              <w:jc w:val="center"/>
              <w:rPr>
                <w:rFonts w:ascii="Times New Roman" w:eastAsia="仿宋_GB2312" w:hAnsi="Times New Roman" w:cs="Times New Roman"/>
                <w:b/>
                <w:bCs/>
                <w:kern w:val="0"/>
                <w:sz w:val="24"/>
                <w:szCs w:val="24"/>
              </w:rPr>
            </w:pPr>
            <w:r w:rsidRPr="004D7610">
              <w:rPr>
                <w:rFonts w:ascii="Times New Roman" w:eastAsia="仿宋_GB2312" w:hAnsi="Times New Roman" w:cs="Times New Roman"/>
                <w:b/>
                <w:bCs/>
                <w:kern w:val="0"/>
                <w:sz w:val="24"/>
                <w:szCs w:val="24"/>
              </w:rPr>
              <w:t>备注</w:t>
            </w:r>
            <w:r w:rsidRPr="004D7610">
              <w:rPr>
                <w:rFonts w:ascii="Times New Roman" w:eastAsia="仿宋_GB2312" w:hAnsi="Times New Roman" w:cs="Times New Roman"/>
                <w:b/>
                <w:bCs/>
                <w:kern w:val="0"/>
                <w:sz w:val="24"/>
                <w:szCs w:val="24"/>
              </w:rPr>
              <w:t>2</w:t>
            </w:r>
          </w:p>
        </w:tc>
      </w:tr>
      <w:tr w:rsidR="004D7610" w:rsidRPr="004D7610" w14:paraId="51F77E1B" w14:textId="77777777">
        <w:trPr>
          <w:cantSplit/>
          <w:trHeight w:val="311"/>
          <w:tblHeader/>
        </w:trPr>
        <w:tc>
          <w:tcPr>
            <w:tcW w:w="846" w:type="dxa"/>
            <w:vMerge/>
            <w:vAlign w:val="center"/>
          </w:tcPr>
          <w:p w14:paraId="473F5078" w14:textId="77777777" w:rsidR="00312097" w:rsidRPr="004D7610" w:rsidRDefault="00312097">
            <w:pPr>
              <w:widowControl/>
              <w:adjustRightInd w:val="0"/>
              <w:snapToGrid w:val="0"/>
              <w:jc w:val="center"/>
              <w:rPr>
                <w:rFonts w:ascii="Times New Roman" w:eastAsia="仿宋_GB2312" w:hAnsi="Times New Roman" w:cs="Times New Roman"/>
                <w:b/>
                <w:bCs/>
                <w:kern w:val="0"/>
                <w:sz w:val="24"/>
                <w:szCs w:val="24"/>
              </w:rPr>
            </w:pPr>
          </w:p>
        </w:tc>
        <w:tc>
          <w:tcPr>
            <w:tcW w:w="1701" w:type="dxa"/>
            <w:vMerge/>
            <w:vAlign w:val="center"/>
          </w:tcPr>
          <w:p w14:paraId="62FED4F2" w14:textId="77777777" w:rsidR="00312097" w:rsidRPr="004D7610" w:rsidRDefault="00312097">
            <w:pPr>
              <w:widowControl/>
              <w:adjustRightInd w:val="0"/>
              <w:snapToGrid w:val="0"/>
              <w:jc w:val="center"/>
              <w:rPr>
                <w:rFonts w:ascii="Times New Roman" w:eastAsia="仿宋_GB2312" w:hAnsi="Times New Roman" w:cs="Times New Roman"/>
                <w:b/>
                <w:bCs/>
                <w:kern w:val="0"/>
                <w:sz w:val="24"/>
                <w:szCs w:val="24"/>
              </w:rPr>
            </w:pPr>
          </w:p>
        </w:tc>
        <w:tc>
          <w:tcPr>
            <w:tcW w:w="2977" w:type="dxa"/>
            <w:vMerge/>
            <w:vAlign w:val="center"/>
          </w:tcPr>
          <w:p w14:paraId="653C4172" w14:textId="77777777" w:rsidR="00312097" w:rsidRPr="004D7610" w:rsidRDefault="00312097">
            <w:pPr>
              <w:widowControl/>
              <w:adjustRightInd w:val="0"/>
              <w:snapToGrid w:val="0"/>
              <w:jc w:val="center"/>
              <w:rPr>
                <w:rFonts w:ascii="Times New Roman" w:eastAsia="仿宋_GB2312" w:hAnsi="Times New Roman" w:cs="Times New Roman"/>
                <w:b/>
                <w:bCs/>
                <w:kern w:val="0"/>
                <w:sz w:val="24"/>
                <w:szCs w:val="24"/>
              </w:rPr>
            </w:pPr>
          </w:p>
        </w:tc>
        <w:tc>
          <w:tcPr>
            <w:tcW w:w="2126" w:type="dxa"/>
            <w:vMerge/>
            <w:vAlign w:val="center"/>
          </w:tcPr>
          <w:p w14:paraId="53A7A414" w14:textId="77777777" w:rsidR="00312097" w:rsidRPr="004D7610" w:rsidRDefault="00312097">
            <w:pPr>
              <w:widowControl/>
              <w:adjustRightInd w:val="0"/>
              <w:snapToGrid w:val="0"/>
              <w:jc w:val="center"/>
              <w:rPr>
                <w:rFonts w:ascii="Times New Roman" w:eastAsia="仿宋_GB2312" w:hAnsi="Times New Roman" w:cs="Times New Roman"/>
                <w:b/>
                <w:bCs/>
                <w:kern w:val="0"/>
                <w:sz w:val="24"/>
                <w:szCs w:val="24"/>
              </w:rPr>
            </w:pPr>
          </w:p>
        </w:tc>
        <w:tc>
          <w:tcPr>
            <w:tcW w:w="2835" w:type="dxa"/>
            <w:vMerge/>
            <w:vAlign w:val="center"/>
          </w:tcPr>
          <w:p w14:paraId="614E8228" w14:textId="77777777" w:rsidR="00312097" w:rsidRPr="004D7610" w:rsidRDefault="00312097">
            <w:pPr>
              <w:widowControl/>
              <w:adjustRightInd w:val="0"/>
              <w:snapToGrid w:val="0"/>
              <w:jc w:val="center"/>
              <w:rPr>
                <w:rFonts w:ascii="Times New Roman" w:eastAsia="仿宋_GB2312" w:hAnsi="Times New Roman" w:cs="Times New Roman"/>
                <w:b/>
                <w:bCs/>
                <w:kern w:val="0"/>
                <w:sz w:val="24"/>
                <w:szCs w:val="24"/>
              </w:rPr>
            </w:pPr>
          </w:p>
        </w:tc>
        <w:tc>
          <w:tcPr>
            <w:tcW w:w="1984" w:type="dxa"/>
            <w:vMerge/>
            <w:vAlign w:val="center"/>
          </w:tcPr>
          <w:p w14:paraId="1BE43224" w14:textId="77777777" w:rsidR="00312097" w:rsidRPr="004D7610" w:rsidRDefault="00312097">
            <w:pPr>
              <w:widowControl/>
              <w:adjustRightInd w:val="0"/>
              <w:snapToGrid w:val="0"/>
              <w:jc w:val="center"/>
              <w:rPr>
                <w:rFonts w:ascii="Times New Roman" w:eastAsia="仿宋_GB2312" w:hAnsi="Times New Roman" w:cs="Times New Roman"/>
                <w:b/>
                <w:bCs/>
                <w:kern w:val="0"/>
                <w:sz w:val="24"/>
                <w:szCs w:val="24"/>
              </w:rPr>
            </w:pPr>
          </w:p>
        </w:tc>
        <w:tc>
          <w:tcPr>
            <w:tcW w:w="1479" w:type="dxa"/>
            <w:vMerge/>
            <w:vAlign w:val="center"/>
          </w:tcPr>
          <w:p w14:paraId="1C64615A" w14:textId="77777777" w:rsidR="00312097" w:rsidRPr="004D7610" w:rsidRDefault="00312097">
            <w:pPr>
              <w:widowControl/>
              <w:adjustRightInd w:val="0"/>
              <w:snapToGrid w:val="0"/>
              <w:jc w:val="center"/>
              <w:rPr>
                <w:rFonts w:ascii="Times New Roman" w:eastAsia="仿宋_GB2312" w:hAnsi="Times New Roman" w:cs="Times New Roman"/>
                <w:b/>
                <w:bCs/>
                <w:kern w:val="0"/>
                <w:sz w:val="24"/>
                <w:szCs w:val="24"/>
              </w:rPr>
            </w:pPr>
          </w:p>
        </w:tc>
      </w:tr>
      <w:tr w:rsidR="004D7610" w:rsidRPr="004D7610" w14:paraId="09126B69" w14:textId="77777777">
        <w:trPr>
          <w:cantSplit/>
          <w:trHeight w:val="312"/>
        </w:trPr>
        <w:tc>
          <w:tcPr>
            <w:tcW w:w="846" w:type="dxa"/>
            <w:shd w:val="clear" w:color="auto" w:fill="auto"/>
            <w:noWrap/>
            <w:vAlign w:val="center"/>
          </w:tcPr>
          <w:p w14:paraId="1EADA56E"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88-1</w:t>
            </w:r>
          </w:p>
        </w:tc>
        <w:tc>
          <w:tcPr>
            <w:tcW w:w="1701" w:type="dxa"/>
            <w:shd w:val="clear" w:color="auto" w:fill="auto"/>
            <w:noWrap/>
            <w:vAlign w:val="center"/>
          </w:tcPr>
          <w:p w14:paraId="06B03BB7"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海博麦布片</w:t>
            </w:r>
          </w:p>
        </w:tc>
        <w:tc>
          <w:tcPr>
            <w:tcW w:w="2977" w:type="dxa"/>
            <w:shd w:val="clear" w:color="auto" w:fill="auto"/>
            <w:noWrap/>
            <w:vAlign w:val="center"/>
          </w:tcPr>
          <w:p w14:paraId="31EF8B49"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Hybutimibe Tablets/</w:t>
            </w:r>
            <w:r w:rsidRPr="004D7610">
              <w:rPr>
                <w:rFonts w:ascii="Times New Roman" w:eastAsia="仿宋_GB2312" w:hAnsi="Times New Roman" w:cs="Times New Roman"/>
                <w:kern w:val="0"/>
                <w:sz w:val="24"/>
                <w:szCs w:val="24"/>
              </w:rPr>
              <w:t>赛斯美</w:t>
            </w:r>
          </w:p>
        </w:tc>
        <w:tc>
          <w:tcPr>
            <w:tcW w:w="2126" w:type="dxa"/>
            <w:shd w:val="clear" w:color="auto" w:fill="auto"/>
            <w:noWrap/>
            <w:vAlign w:val="center"/>
          </w:tcPr>
          <w:p w14:paraId="4DBF4503"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10mg</w:t>
            </w:r>
          </w:p>
        </w:tc>
        <w:tc>
          <w:tcPr>
            <w:tcW w:w="2835" w:type="dxa"/>
            <w:shd w:val="clear" w:color="auto" w:fill="auto"/>
            <w:noWrap/>
            <w:vAlign w:val="center"/>
          </w:tcPr>
          <w:p w14:paraId="3DC76798"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浙江海正药业股份有限公司</w:t>
            </w:r>
          </w:p>
        </w:tc>
        <w:tc>
          <w:tcPr>
            <w:tcW w:w="1984" w:type="dxa"/>
            <w:shd w:val="clear" w:color="auto" w:fill="auto"/>
            <w:noWrap/>
            <w:vAlign w:val="center"/>
          </w:tcPr>
          <w:p w14:paraId="25DE1474"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国内上市的原研药品</w:t>
            </w:r>
          </w:p>
        </w:tc>
        <w:tc>
          <w:tcPr>
            <w:tcW w:w="1479" w:type="dxa"/>
            <w:shd w:val="clear" w:color="auto" w:fill="auto"/>
            <w:noWrap/>
            <w:vAlign w:val="center"/>
          </w:tcPr>
          <w:p w14:paraId="53C35EA3" w14:textId="77777777" w:rsidR="00312097" w:rsidRPr="004D7610" w:rsidRDefault="00312097">
            <w:pPr>
              <w:widowControl/>
              <w:adjustRightInd w:val="0"/>
              <w:snapToGrid w:val="0"/>
              <w:jc w:val="center"/>
              <w:rPr>
                <w:rFonts w:ascii="Times New Roman" w:eastAsia="仿宋_GB2312" w:hAnsi="Times New Roman" w:cs="Times New Roman"/>
                <w:kern w:val="0"/>
                <w:sz w:val="24"/>
                <w:szCs w:val="24"/>
              </w:rPr>
            </w:pPr>
          </w:p>
        </w:tc>
      </w:tr>
      <w:tr w:rsidR="004D7610" w:rsidRPr="004D7610" w14:paraId="32876AAE" w14:textId="77777777">
        <w:trPr>
          <w:cantSplit/>
          <w:trHeight w:val="312"/>
        </w:trPr>
        <w:tc>
          <w:tcPr>
            <w:tcW w:w="846" w:type="dxa"/>
            <w:shd w:val="clear" w:color="auto" w:fill="auto"/>
            <w:noWrap/>
            <w:vAlign w:val="center"/>
          </w:tcPr>
          <w:p w14:paraId="22AF469B"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88-2</w:t>
            </w:r>
          </w:p>
        </w:tc>
        <w:tc>
          <w:tcPr>
            <w:tcW w:w="1701" w:type="dxa"/>
            <w:shd w:val="clear" w:color="auto" w:fill="auto"/>
            <w:noWrap/>
            <w:vAlign w:val="center"/>
          </w:tcPr>
          <w:p w14:paraId="39346946"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海博麦布片</w:t>
            </w:r>
          </w:p>
        </w:tc>
        <w:tc>
          <w:tcPr>
            <w:tcW w:w="2977" w:type="dxa"/>
            <w:shd w:val="clear" w:color="auto" w:fill="auto"/>
            <w:noWrap/>
            <w:vAlign w:val="center"/>
          </w:tcPr>
          <w:p w14:paraId="2AB7686A"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Hybutimibe Tablets/</w:t>
            </w:r>
            <w:r w:rsidRPr="004D7610">
              <w:rPr>
                <w:rFonts w:ascii="Times New Roman" w:eastAsia="仿宋_GB2312" w:hAnsi="Times New Roman" w:cs="Times New Roman"/>
                <w:kern w:val="0"/>
                <w:sz w:val="24"/>
                <w:szCs w:val="24"/>
              </w:rPr>
              <w:t>赛斯美</w:t>
            </w:r>
          </w:p>
        </w:tc>
        <w:tc>
          <w:tcPr>
            <w:tcW w:w="2126" w:type="dxa"/>
            <w:shd w:val="clear" w:color="auto" w:fill="auto"/>
            <w:noWrap/>
            <w:vAlign w:val="center"/>
          </w:tcPr>
          <w:p w14:paraId="592D7702"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20mg</w:t>
            </w:r>
          </w:p>
        </w:tc>
        <w:tc>
          <w:tcPr>
            <w:tcW w:w="2835" w:type="dxa"/>
            <w:shd w:val="clear" w:color="auto" w:fill="auto"/>
            <w:noWrap/>
            <w:vAlign w:val="center"/>
          </w:tcPr>
          <w:p w14:paraId="403B7306"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浙江海正药业股份有限公司</w:t>
            </w:r>
          </w:p>
        </w:tc>
        <w:tc>
          <w:tcPr>
            <w:tcW w:w="1984" w:type="dxa"/>
            <w:shd w:val="clear" w:color="auto" w:fill="auto"/>
            <w:noWrap/>
            <w:vAlign w:val="center"/>
          </w:tcPr>
          <w:p w14:paraId="43B88B37"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国内上市的原研药品</w:t>
            </w:r>
          </w:p>
        </w:tc>
        <w:tc>
          <w:tcPr>
            <w:tcW w:w="1479" w:type="dxa"/>
            <w:shd w:val="clear" w:color="auto" w:fill="auto"/>
            <w:noWrap/>
            <w:vAlign w:val="center"/>
          </w:tcPr>
          <w:p w14:paraId="19C19540" w14:textId="77777777" w:rsidR="00312097" w:rsidRPr="004D7610" w:rsidRDefault="00312097">
            <w:pPr>
              <w:widowControl/>
              <w:adjustRightInd w:val="0"/>
              <w:snapToGrid w:val="0"/>
              <w:jc w:val="center"/>
              <w:rPr>
                <w:rFonts w:ascii="Times New Roman" w:eastAsia="仿宋_GB2312" w:hAnsi="Times New Roman" w:cs="Times New Roman"/>
                <w:kern w:val="0"/>
                <w:sz w:val="24"/>
                <w:szCs w:val="24"/>
              </w:rPr>
            </w:pPr>
          </w:p>
        </w:tc>
      </w:tr>
      <w:tr w:rsidR="004D7610" w:rsidRPr="004D7610" w14:paraId="2D3DE240" w14:textId="77777777">
        <w:trPr>
          <w:cantSplit/>
          <w:trHeight w:val="312"/>
        </w:trPr>
        <w:tc>
          <w:tcPr>
            <w:tcW w:w="846" w:type="dxa"/>
            <w:shd w:val="clear" w:color="auto" w:fill="auto"/>
            <w:noWrap/>
            <w:vAlign w:val="center"/>
          </w:tcPr>
          <w:p w14:paraId="1014520E"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88-3</w:t>
            </w:r>
          </w:p>
        </w:tc>
        <w:tc>
          <w:tcPr>
            <w:tcW w:w="1701" w:type="dxa"/>
            <w:shd w:val="clear" w:color="auto" w:fill="auto"/>
            <w:noWrap/>
            <w:vAlign w:val="center"/>
          </w:tcPr>
          <w:p w14:paraId="769CA971"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盐酸奥扎莫德胶囊</w:t>
            </w:r>
          </w:p>
        </w:tc>
        <w:tc>
          <w:tcPr>
            <w:tcW w:w="2977" w:type="dxa"/>
            <w:shd w:val="clear" w:color="auto" w:fill="auto"/>
            <w:noWrap/>
            <w:vAlign w:val="center"/>
          </w:tcPr>
          <w:p w14:paraId="731D4364"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ozanimod capsules/ZEPOSIA/</w:t>
            </w:r>
            <w:r w:rsidRPr="004D7610">
              <w:rPr>
                <w:rFonts w:ascii="Times New Roman" w:eastAsia="仿宋_GB2312" w:hAnsi="Times New Roman" w:cs="Times New Roman"/>
                <w:kern w:val="0"/>
                <w:sz w:val="24"/>
                <w:szCs w:val="24"/>
              </w:rPr>
              <w:t>热珀西亚</w:t>
            </w:r>
          </w:p>
        </w:tc>
        <w:tc>
          <w:tcPr>
            <w:tcW w:w="2126" w:type="dxa"/>
            <w:shd w:val="clear" w:color="auto" w:fill="auto"/>
            <w:noWrap/>
            <w:vAlign w:val="center"/>
          </w:tcPr>
          <w:p w14:paraId="44AF5089"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0.23mg</w:t>
            </w:r>
            <w:r w:rsidRPr="004D7610">
              <w:rPr>
                <w:rFonts w:ascii="Times New Roman" w:eastAsia="仿宋_GB2312" w:hAnsi="Times New Roman" w:cs="Times New Roman"/>
                <w:kern w:val="0"/>
                <w:sz w:val="24"/>
                <w:szCs w:val="24"/>
              </w:rPr>
              <w:t>（按</w:t>
            </w:r>
            <w:r w:rsidRPr="004D7610">
              <w:rPr>
                <w:rFonts w:ascii="Times New Roman" w:eastAsia="仿宋_GB2312" w:hAnsi="Times New Roman" w:cs="Times New Roman"/>
                <w:kern w:val="0"/>
                <w:sz w:val="24"/>
                <w:szCs w:val="24"/>
              </w:rPr>
              <w:t>C</w:t>
            </w:r>
            <w:r w:rsidRPr="004D7610">
              <w:rPr>
                <w:rFonts w:ascii="Cambria Math" w:eastAsia="仿宋_GB2312" w:hAnsi="Cambria Math" w:cs="Cambria Math"/>
                <w:kern w:val="0"/>
                <w:sz w:val="24"/>
                <w:szCs w:val="24"/>
              </w:rPr>
              <w:t>₂₃</w:t>
            </w:r>
            <w:r w:rsidRPr="004D7610">
              <w:rPr>
                <w:rFonts w:ascii="Times New Roman" w:eastAsia="仿宋_GB2312" w:hAnsi="Times New Roman" w:cs="Times New Roman"/>
                <w:kern w:val="0"/>
                <w:sz w:val="24"/>
                <w:szCs w:val="24"/>
              </w:rPr>
              <w:t>H</w:t>
            </w:r>
            <w:r w:rsidRPr="004D7610">
              <w:rPr>
                <w:rFonts w:ascii="Cambria Math" w:eastAsia="仿宋_GB2312" w:hAnsi="Cambria Math" w:cs="Cambria Math"/>
                <w:kern w:val="0"/>
                <w:sz w:val="24"/>
                <w:szCs w:val="24"/>
              </w:rPr>
              <w:t>₂₄</w:t>
            </w:r>
            <w:r w:rsidRPr="004D7610">
              <w:rPr>
                <w:rFonts w:ascii="Times New Roman" w:eastAsia="仿宋_GB2312" w:hAnsi="Times New Roman" w:cs="Times New Roman"/>
                <w:kern w:val="0"/>
                <w:sz w:val="24"/>
                <w:szCs w:val="24"/>
              </w:rPr>
              <w:t>N</w:t>
            </w:r>
            <w:r w:rsidRPr="004D7610">
              <w:rPr>
                <w:rFonts w:ascii="Cambria Math" w:eastAsia="仿宋_GB2312" w:hAnsi="Cambria Math" w:cs="Cambria Math"/>
                <w:kern w:val="0"/>
                <w:sz w:val="24"/>
                <w:szCs w:val="24"/>
              </w:rPr>
              <w:t>₄</w:t>
            </w:r>
            <w:r w:rsidRPr="004D7610">
              <w:rPr>
                <w:rFonts w:ascii="Times New Roman" w:eastAsia="仿宋_GB2312" w:hAnsi="Times New Roman" w:cs="Times New Roman"/>
                <w:kern w:val="0"/>
                <w:sz w:val="24"/>
                <w:szCs w:val="24"/>
              </w:rPr>
              <w:t>O</w:t>
            </w:r>
            <w:r w:rsidRPr="004D7610">
              <w:rPr>
                <w:rFonts w:ascii="Cambria Math" w:eastAsia="仿宋_GB2312" w:hAnsi="Cambria Math" w:cs="Cambria Math"/>
                <w:kern w:val="0"/>
                <w:sz w:val="24"/>
                <w:szCs w:val="24"/>
              </w:rPr>
              <w:t>₃</w:t>
            </w:r>
            <w:r w:rsidRPr="004D7610">
              <w:rPr>
                <w:rFonts w:ascii="Times New Roman" w:eastAsia="仿宋_GB2312" w:hAnsi="Times New Roman" w:cs="Times New Roman"/>
                <w:kern w:val="0"/>
                <w:sz w:val="24"/>
                <w:szCs w:val="24"/>
              </w:rPr>
              <w:t>计）</w:t>
            </w:r>
          </w:p>
        </w:tc>
        <w:tc>
          <w:tcPr>
            <w:tcW w:w="2835" w:type="dxa"/>
            <w:shd w:val="clear" w:color="auto" w:fill="auto"/>
            <w:noWrap/>
            <w:vAlign w:val="center"/>
          </w:tcPr>
          <w:p w14:paraId="14B15F54"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Bristol-Myers Squibb Pharma EEIG</w:t>
            </w:r>
          </w:p>
        </w:tc>
        <w:tc>
          <w:tcPr>
            <w:tcW w:w="1984" w:type="dxa"/>
            <w:shd w:val="clear" w:color="auto" w:fill="auto"/>
            <w:noWrap/>
            <w:vAlign w:val="center"/>
          </w:tcPr>
          <w:p w14:paraId="73A2DEE5"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国内进口的原研药品</w:t>
            </w:r>
          </w:p>
        </w:tc>
        <w:tc>
          <w:tcPr>
            <w:tcW w:w="1479" w:type="dxa"/>
            <w:shd w:val="clear" w:color="auto" w:fill="auto"/>
            <w:noWrap/>
            <w:vAlign w:val="center"/>
          </w:tcPr>
          <w:p w14:paraId="4A4DFF09"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原研进口</w:t>
            </w:r>
          </w:p>
        </w:tc>
      </w:tr>
      <w:tr w:rsidR="004D7610" w:rsidRPr="004D7610" w14:paraId="4D1B7748" w14:textId="77777777">
        <w:trPr>
          <w:cantSplit/>
          <w:trHeight w:val="312"/>
        </w:trPr>
        <w:tc>
          <w:tcPr>
            <w:tcW w:w="846" w:type="dxa"/>
            <w:shd w:val="clear" w:color="auto" w:fill="auto"/>
            <w:noWrap/>
            <w:vAlign w:val="center"/>
          </w:tcPr>
          <w:p w14:paraId="3A1D6CE5"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88-4</w:t>
            </w:r>
          </w:p>
        </w:tc>
        <w:tc>
          <w:tcPr>
            <w:tcW w:w="1701" w:type="dxa"/>
            <w:shd w:val="clear" w:color="auto" w:fill="auto"/>
            <w:noWrap/>
            <w:vAlign w:val="center"/>
          </w:tcPr>
          <w:p w14:paraId="15E75726"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盐酸奥扎莫德胶囊</w:t>
            </w:r>
          </w:p>
        </w:tc>
        <w:tc>
          <w:tcPr>
            <w:tcW w:w="2977" w:type="dxa"/>
            <w:shd w:val="clear" w:color="auto" w:fill="auto"/>
            <w:noWrap/>
            <w:vAlign w:val="center"/>
          </w:tcPr>
          <w:p w14:paraId="67070AFE"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ozanimod capsules/ZEPOSIA/</w:t>
            </w:r>
            <w:r w:rsidRPr="004D7610">
              <w:rPr>
                <w:rFonts w:ascii="Times New Roman" w:eastAsia="仿宋_GB2312" w:hAnsi="Times New Roman" w:cs="Times New Roman"/>
                <w:kern w:val="0"/>
                <w:sz w:val="24"/>
                <w:szCs w:val="24"/>
              </w:rPr>
              <w:t>热珀西亚</w:t>
            </w:r>
          </w:p>
        </w:tc>
        <w:tc>
          <w:tcPr>
            <w:tcW w:w="2126" w:type="dxa"/>
            <w:shd w:val="clear" w:color="auto" w:fill="auto"/>
            <w:noWrap/>
            <w:vAlign w:val="center"/>
          </w:tcPr>
          <w:p w14:paraId="143DA956"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0.46mg</w:t>
            </w:r>
            <w:r w:rsidRPr="004D7610">
              <w:rPr>
                <w:rFonts w:ascii="Times New Roman" w:eastAsia="仿宋_GB2312" w:hAnsi="Times New Roman" w:cs="Times New Roman"/>
                <w:kern w:val="0"/>
                <w:sz w:val="24"/>
                <w:szCs w:val="24"/>
              </w:rPr>
              <w:t>（按</w:t>
            </w:r>
            <w:r w:rsidRPr="004D7610">
              <w:rPr>
                <w:rFonts w:ascii="Times New Roman" w:eastAsia="仿宋_GB2312" w:hAnsi="Times New Roman" w:cs="Times New Roman"/>
                <w:kern w:val="0"/>
                <w:sz w:val="24"/>
                <w:szCs w:val="24"/>
              </w:rPr>
              <w:t>C</w:t>
            </w:r>
            <w:r w:rsidRPr="004D7610">
              <w:rPr>
                <w:rFonts w:ascii="Cambria Math" w:eastAsia="仿宋_GB2312" w:hAnsi="Cambria Math" w:cs="Cambria Math"/>
                <w:kern w:val="0"/>
                <w:sz w:val="24"/>
                <w:szCs w:val="24"/>
              </w:rPr>
              <w:t>₂₃</w:t>
            </w:r>
            <w:r w:rsidRPr="004D7610">
              <w:rPr>
                <w:rFonts w:ascii="Times New Roman" w:eastAsia="仿宋_GB2312" w:hAnsi="Times New Roman" w:cs="Times New Roman"/>
                <w:kern w:val="0"/>
                <w:sz w:val="24"/>
                <w:szCs w:val="24"/>
              </w:rPr>
              <w:t>H</w:t>
            </w:r>
            <w:r w:rsidRPr="004D7610">
              <w:rPr>
                <w:rFonts w:ascii="Cambria Math" w:eastAsia="仿宋_GB2312" w:hAnsi="Cambria Math" w:cs="Cambria Math"/>
                <w:kern w:val="0"/>
                <w:sz w:val="24"/>
                <w:szCs w:val="24"/>
              </w:rPr>
              <w:t>₂₄</w:t>
            </w:r>
            <w:r w:rsidRPr="004D7610">
              <w:rPr>
                <w:rFonts w:ascii="Times New Roman" w:eastAsia="仿宋_GB2312" w:hAnsi="Times New Roman" w:cs="Times New Roman"/>
                <w:kern w:val="0"/>
                <w:sz w:val="24"/>
                <w:szCs w:val="24"/>
              </w:rPr>
              <w:t>N</w:t>
            </w:r>
            <w:r w:rsidRPr="004D7610">
              <w:rPr>
                <w:rFonts w:ascii="Cambria Math" w:eastAsia="仿宋_GB2312" w:hAnsi="Cambria Math" w:cs="Cambria Math"/>
                <w:kern w:val="0"/>
                <w:sz w:val="24"/>
                <w:szCs w:val="24"/>
              </w:rPr>
              <w:t>₄</w:t>
            </w:r>
            <w:r w:rsidRPr="004D7610">
              <w:rPr>
                <w:rFonts w:ascii="Times New Roman" w:eastAsia="仿宋_GB2312" w:hAnsi="Times New Roman" w:cs="Times New Roman"/>
                <w:kern w:val="0"/>
                <w:sz w:val="24"/>
                <w:szCs w:val="24"/>
              </w:rPr>
              <w:t>O</w:t>
            </w:r>
            <w:r w:rsidRPr="004D7610">
              <w:rPr>
                <w:rFonts w:ascii="Cambria Math" w:eastAsia="仿宋_GB2312" w:hAnsi="Cambria Math" w:cs="Cambria Math"/>
                <w:kern w:val="0"/>
                <w:sz w:val="24"/>
                <w:szCs w:val="24"/>
              </w:rPr>
              <w:t>₃</w:t>
            </w:r>
            <w:r w:rsidRPr="004D7610">
              <w:rPr>
                <w:rFonts w:ascii="Times New Roman" w:eastAsia="仿宋_GB2312" w:hAnsi="Times New Roman" w:cs="Times New Roman"/>
                <w:kern w:val="0"/>
                <w:sz w:val="24"/>
                <w:szCs w:val="24"/>
              </w:rPr>
              <w:t>计）</w:t>
            </w:r>
          </w:p>
        </w:tc>
        <w:tc>
          <w:tcPr>
            <w:tcW w:w="2835" w:type="dxa"/>
            <w:shd w:val="clear" w:color="auto" w:fill="auto"/>
            <w:noWrap/>
            <w:vAlign w:val="center"/>
          </w:tcPr>
          <w:p w14:paraId="1C9613C6"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Bristol-Myers Squibb Pharma EEIG</w:t>
            </w:r>
          </w:p>
        </w:tc>
        <w:tc>
          <w:tcPr>
            <w:tcW w:w="1984" w:type="dxa"/>
            <w:shd w:val="clear" w:color="auto" w:fill="auto"/>
            <w:noWrap/>
            <w:vAlign w:val="center"/>
          </w:tcPr>
          <w:p w14:paraId="44814A01"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国内进口的原研药品</w:t>
            </w:r>
          </w:p>
        </w:tc>
        <w:tc>
          <w:tcPr>
            <w:tcW w:w="1479" w:type="dxa"/>
            <w:shd w:val="clear" w:color="auto" w:fill="auto"/>
            <w:noWrap/>
            <w:vAlign w:val="center"/>
          </w:tcPr>
          <w:p w14:paraId="2F00CF3F"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原研进口</w:t>
            </w:r>
          </w:p>
        </w:tc>
      </w:tr>
      <w:tr w:rsidR="004D7610" w:rsidRPr="004D7610" w14:paraId="2ADE93CA" w14:textId="77777777">
        <w:trPr>
          <w:cantSplit/>
          <w:trHeight w:val="312"/>
        </w:trPr>
        <w:tc>
          <w:tcPr>
            <w:tcW w:w="846" w:type="dxa"/>
            <w:shd w:val="clear" w:color="auto" w:fill="auto"/>
            <w:noWrap/>
            <w:vAlign w:val="center"/>
          </w:tcPr>
          <w:p w14:paraId="31BBE55E"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88-5</w:t>
            </w:r>
          </w:p>
        </w:tc>
        <w:tc>
          <w:tcPr>
            <w:tcW w:w="1701" w:type="dxa"/>
            <w:shd w:val="clear" w:color="auto" w:fill="auto"/>
            <w:noWrap/>
            <w:vAlign w:val="center"/>
          </w:tcPr>
          <w:p w14:paraId="105B0352"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盐酸奥扎莫德胶囊</w:t>
            </w:r>
          </w:p>
        </w:tc>
        <w:tc>
          <w:tcPr>
            <w:tcW w:w="2977" w:type="dxa"/>
            <w:shd w:val="clear" w:color="auto" w:fill="auto"/>
            <w:noWrap/>
            <w:vAlign w:val="center"/>
          </w:tcPr>
          <w:p w14:paraId="0E9B0ECC"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ozanimod capsules/ZEPOSIA/</w:t>
            </w:r>
            <w:r w:rsidRPr="004D7610">
              <w:rPr>
                <w:rFonts w:ascii="Times New Roman" w:eastAsia="仿宋_GB2312" w:hAnsi="Times New Roman" w:cs="Times New Roman"/>
                <w:kern w:val="0"/>
                <w:sz w:val="24"/>
                <w:szCs w:val="24"/>
              </w:rPr>
              <w:t>热珀西亚</w:t>
            </w:r>
          </w:p>
        </w:tc>
        <w:tc>
          <w:tcPr>
            <w:tcW w:w="2126" w:type="dxa"/>
            <w:shd w:val="clear" w:color="auto" w:fill="auto"/>
            <w:noWrap/>
            <w:vAlign w:val="center"/>
          </w:tcPr>
          <w:p w14:paraId="6D936FD0"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0.92mg</w:t>
            </w:r>
            <w:r w:rsidRPr="004D7610">
              <w:rPr>
                <w:rFonts w:ascii="Times New Roman" w:eastAsia="仿宋_GB2312" w:hAnsi="Times New Roman" w:cs="Times New Roman"/>
                <w:kern w:val="0"/>
                <w:sz w:val="24"/>
                <w:szCs w:val="24"/>
              </w:rPr>
              <w:t>（按</w:t>
            </w:r>
            <w:r w:rsidRPr="004D7610">
              <w:rPr>
                <w:rFonts w:ascii="Times New Roman" w:eastAsia="仿宋_GB2312" w:hAnsi="Times New Roman" w:cs="Times New Roman"/>
                <w:kern w:val="0"/>
                <w:sz w:val="24"/>
                <w:szCs w:val="24"/>
              </w:rPr>
              <w:t>C</w:t>
            </w:r>
            <w:r w:rsidRPr="004D7610">
              <w:rPr>
                <w:rFonts w:ascii="Cambria Math" w:eastAsia="仿宋_GB2312" w:hAnsi="Cambria Math" w:cs="Cambria Math"/>
                <w:kern w:val="0"/>
                <w:sz w:val="24"/>
                <w:szCs w:val="24"/>
              </w:rPr>
              <w:t>₂₃</w:t>
            </w:r>
            <w:r w:rsidRPr="004D7610">
              <w:rPr>
                <w:rFonts w:ascii="Times New Roman" w:eastAsia="仿宋_GB2312" w:hAnsi="Times New Roman" w:cs="Times New Roman"/>
                <w:kern w:val="0"/>
                <w:sz w:val="24"/>
                <w:szCs w:val="24"/>
              </w:rPr>
              <w:t>H</w:t>
            </w:r>
            <w:r w:rsidRPr="004D7610">
              <w:rPr>
                <w:rFonts w:ascii="Cambria Math" w:eastAsia="仿宋_GB2312" w:hAnsi="Cambria Math" w:cs="Cambria Math"/>
                <w:kern w:val="0"/>
                <w:sz w:val="24"/>
                <w:szCs w:val="24"/>
              </w:rPr>
              <w:t>₂₄</w:t>
            </w:r>
            <w:r w:rsidRPr="004D7610">
              <w:rPr>
                <w:rFonts w:ascii="Times New Roman" w:eastAsia="仿宋_GB2312" w:hAnsi="Times New Roman" w:cs="Times New Roman"/>
                <w:kern w:val="0"/>
                <w:sz w:val="24"/>
                <w:szCs w:val="24"/>
              </w:rPr>
              <w:t>N</w:t>
            </w:r>
            <w:r w:rsidRPr="004D7610">
              <w:rPr>
                <w:rFonts w:ascii="Cambria Math" w:eastAsia="仿宋_GB2312" w:hAnsi="Cambria Math" w:cs="Cambria Math"/>
                <w:kern w:val="0"/>
                <w:sz w:val="24"/>
                <w:szCs w:val="24"/>
              </w:rPr>
              <w:t>₄</w:t>
            </w:r>
            <w:r w:rsidRPr="004D7610">
              <w:rPr>
                <w:rFonts w:ascii="Times New Roman" w:eastAsia="仿宋_GB2312" w:hAnsi="Times New Roman" w:cs="Times New Roman"/>
                <w:kern w:val="0"/>
                <w:sz w:val="24"/>
                <w:szCs w:val="24"/>
              </w:rPr>
              <w:t>O</w:t>
            </w:r>
            <w:r w:rsidRPr="004D7610">
              <w:rPr>
                <w:rFonts w:ascii="Cambria Math" w:eastAsia="仿宋_GB2312" w:hAnsi="Cambria Math" w:cs="Cambria Math"/>
                <w:kern w:val="0"/>
                <w:sz w:val="24"/>
                <w:szCs w:val="24"/>
              </w:rPr>
              <w:t>₃</w:t>
            </w:r>
            <w:r w:rsidRPr="004D7610">
              <w:rPr>
                <w:rFonts w:ascii="Times New Roman" w:eastAsia="仿宋_GB2312" w:hAnsi="Times New Roman" w:cs="Times New Roman"/>
                <w:kern w:val="0"/>
                <w:sz w:val="24"/>
                <w:szCs w:val="24"/>
              </w:rPr>
              <w:t>计）</w:t>
            </w:r>
          </w:p>
        </w:tc>
        <w:tc>
          <w:tcPr>
            <w:tcW w:w="2835" w:type="dxa"/>
            <w:shd w:val="clear" w:color="auto" w:fill="auto"/>
            <w:noWrap/>
            <w:vAlign w:val="center"/>
          </w:tcPr>
          <w:p w14:paraId="4C35783F"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Bristol-Myers Squibb Pharma EEIG</w:t>
            </w:r>
          </w:p>
        </w:tc>
        <w:tc>
          <w:tcPr>
            <w:tcW w:w="1984" w:type="dxa"/>
            <w:shd w:val="clear" w:color="auto" w:fill="auto"/>
            <w:noWrap/>
            <w:vAlign w:val="center"/>
          </w:tcPr>
          <w:p w14:paraId="3A52E221"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国内进口的原研药品</w:t>
            </w:r>
          </w:p>
        </w:tc>
        <w:tc>
          <w:tcPr>
            <w:tcW w:w="1479" w:type="dxa"/>
            <w:shd w:val="clear" w:color="auto" w:fill="auto"/>
            <w:noWrap/>
            <w:vAlign w:val="center"/>
          </w:tcPr>
          <w:p w14:paraId="18B9CC48"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原研进口</w:t>
            </w:r>
          </w:p>
        </w:tc>
      </w:tr>
      <w:tr w:rsidR="004D7610" w:rsidRPr="004D7610" w14:paraId="50AE0F13" w14:textId="77777777">
        <w:trPr>
          <w:cantSplit/>
          <w:trHeight w:val="312"/>
        </w:trPr>
        <w:tc>
          <w:tcPr>
            <w:tcW w:w="846" w:type="dxa"/>
            <w:shd w:val="clear" w:color="auto" w:fill="auto"/>
            <w:noWrap/>
            <w:vAlign w:val="center"/>
          </w:tcPr>
          <w:p w14:paraId="37D8779D"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88-6</w:t>
            </w:r>
          </w:p>
        </w:tc>
        <w:tc>
          <w:tcPr>
            <w:tcW w:w="1701" w:type="dxa"/>
            <w:shd w:val="clear" w:color="auto" w:fill="auto"/>
            <w:noWrap/>
            <w:vAlign w:val="center"/>
          </w:tcPr>
          <w:p w14:paraId="0671839A"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多替拉韦钠分散片</w:t>
            </w:r>
          </w:p>
        </w:tc>
        <w:tc>
          <w:tcPr>
            <w:tcW w:w="2977" w:type="dxa"/>
            <w:shd w:val="clear" w:color="auto" w:fill="auto"/>
            <w:noWrap/>
            <w:vAlign w:val="center"/>
          </w:tcPr>
          <w:p w14:paraId="4BD25BF3"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Dolutegravir Sodium Dispersible Tablets</w:t>
            </w:r>
          </w:p>
        </w:tc>
        <w:tc>
          <w:tcPr>
            <w:tcW w:w="2126" w:type="dxa"/>
            <w:shd w:val="clear" w:color="auto" w:fill="auto"/>
            <w:noWrap/>
            <w:vAlign w:val="center"/>
          </w:tcPr>
          <w:p w14:paraId="601E4B2C"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5mg</w:t>
            </w:r>
            <w:r w:rsidRPr="004D7610">
              <w:rPr>
                <w:rFonts w:ascii="Times New Roman" w:eastAsia="仿宋_GB2312" w:hAnsi="Times New Roman" w:cs="Times New Roman"/>
                <w:kern w:val="0"/>
                <w:sz w:val="24"/>
                <w:szCs w:val="24"/>
              </w:rPr>
              <w:t>（以多替拉韦计）</w:t>
            </w:r>
          </w:p>
        </w:tc>
        <w:tc>
          <w:tcPr>
            <w:tcW w:w="2835" w:type="dxa"/>
            <w:shd w:val="clear" w:color="auto" w:fill="auto"/>
            <w:noWrap/>
            <w:vAlign w:val="center"/>
          </w:tcPr>
          <w:p w14:paraId="0536C548"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ViiV Healthcare BV</w:t>
            </w:r>
          </w:p>
        </w:tc>
        <w:tc>
          <w:tcPr>
            <w:tcW w:w="1984" w:type="dxa"/>
            <w:shd w:val="clear" w:color="auto" w:fill="auto"/>
            <w:noWrap/>
            <w:vAlign w:val="center"/>
          </w:tcPr>
          <w:p w14:paraId="213B1D05"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国内上市的原研药品</w:t>
            </w:r>
          </w:p>
        </w:tc>
        <w:tc>
          <w:tcPr>
            <w:tcW w:w="1479" w:type="dxa"/>
            <w:shd w:val="clear" w:color="auto" w:fill="auto"/>
            <w:noWrap/>
            <w:vAlign w:val="center"/>
          </w:tcPr>
          <w:p w14:paraId="73D515B1"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原研进口</w:t>
            </w:r>
          </w:p>
        </w:tc>
      </w:tr>
      <w:tr w:rsidR="004D7610" w:rsidRPr="004D7610" w14:paraId="2AC8E947" w14:textId="77777777">
        <w:trPr>
          <w:cantSplit/>
          <w:trHeight w:val="312"/>
        </w:trPr>
        <w:tc>
          <w:tcPr>
            <w:tcW w:w="846" w:type="dxa"/>
            <w:shd w:val="clear" w:color="auto" w:fill="auto"/>
            <w:noWrap/>
            <w:vAlign w:val="center"/>
          </w:tcPr>
          <w:p w14:paraId="40853BC5"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88-7</w:t>
            </w:r>
          </w:p>
        </w:tc>
        <w:tc>
          <w:tcPr>
            <w:tcW w:w="1701" w:type="dxa"/>
            <w:shd w:val="clear" w:color="auto" w:fill="auto"/>
            <w:noWrap/>
            <w:vAlign w:val="center"/>
          </w:tcPr>
          <w:p w14:paraId="5252D5AC"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恩曲替尼胶囊</w:t>
            </w:r>
          </w:p>
        </w:tc>
        <w:tc>
          <w:tcPr>
            <w:tcW w:w="2977" w:type="dxa"/>
            <w:shd w:val="clear" w:color="auto" w:fill="auto"/>
            <w:noWrap/>
            <w:vAlign w:val="center"/>
          </w:tcPr>
          <w:p w14:paraId="4EDC10E8"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Entrectinib Capsules/</w:t>
            </w:r>
            <w:r w:rsidRPr="004D7610">
              <w:rPr>
                <w:rFonts w:ascii="Times New Roman" w:eastAsia="仿宋_GB2312" w:hAnsi="Times New Roman" w:cs="Times New Roman"/>
                <w:kern w:val="0"/>
                <w:sz w:val="24"/>
                <w:szCs w:val="24"/>
              </w:rPr>
              <w:t>罗圣全（</w:t>
            </w:r>
            <w:r w:rsidRPr="004D7610">
              <w:rPr>
                <w:rFonts w:ascii="Times New Roman" w:eastAsia="仿宋_GB2312" w:hAnsi="Times New Roman" w:cs="Times New Roman"/>
                <w:kern w:val="0"/>
                <w:sz w:val="24"/>
                <w:szCs w:val="24"/>
              </w:rPr>
              <w:t>Rozlytrek</w:t>
            </w:r>
            <w:r w:rsidRPr="004D7610">
              <w:rPr>
                <w:rFonts w:ascii="Times New Roman" w:eastAsia="仿宋_GB2312" w:hAnsi="Times New Roman" w:cs="Times New Roman"/>
                <w:kern w:val="0"/>
                <w:sz w:val="24"/>
                <w:szCs w:val="24"/>
              </w:rPr>
              <w:t>）</w:t>
            </w:r>
          </w:p>
        </w:tc>
        <w:tc>
          <w:tcPr>
            <w:tcW w:w="2126" w:type="dxa"/>
            <w:shd w:val="clear" w:color="auto" w:fill="auto"/>
            <w:noWrap/>
            <w:vAlign w:val="center"/>
          </w:tcPr>
          <w:p w14:paraId="6B8183EC"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200mg</w:t>
            </w:r>
          </w:p>
        </w:tc>
        <w:tc>
          <w:tcPr>
            <w:tcW w:w="2835" w:type="dxa"/>
            <w:shd w:val="clear" w:color="auto" w:fill="auto"/>
            <w:noWrap/>
            <w:vAlign w:val="center"/>
          </w:tcPr>
          <w:p w14:paraId="62AEE74C"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Roche Pharma (Schweiz) AG</w:t>
            </w:r>
          </w:p>
        </w:tc>
        <w:tc>
          <w:tcPr>
            <w:tcW w:w="1984" w:type="dxa"/>
            <w:shd w:val="clear" w:color="auto" w:fill="auto"/>
            <w:noWrap/>
            <w:vAlign w:val="center"/>
          </w:tcPr>
          <w:p w14:paraId="6AEC4478"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国内上市的原研药品</w:t>
            </w:r>
          </w:p>
        </w:tc>
        <w:tc>
          <w:tcPr>
            <w:tcW w:w="1479" w:type="dxa"/>
            <w:shd w:val="clear" w:color="auto" w:fill="auto"/>
            <w:noWrap/>
            <w:vAlign w:val="center"/>
          </w:tcPr>
          <w:p w14:paraId="050BA516"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原研进口</w:t>
            </w:r>
          </w:p>
        </w:tc>
      </w:tr>
      <w:tr w:rsidR="004D7610" w:rsidRPr="004D7610" w14:paraId="16DDC01A" w14:textId="77777777">
        <w:trPr>
          <w:cantSplit/>
          <w:trHeight w:val="312"/>
        </w:trPr>
        <w:tc>
          <w:tcPr>
            <w:tcW w:w="846" w:type="dxa"/>
            <w:shd w:val="clear" w:color="auto" w:fill="auto"/>
            <w:noWrap/>
            <w:vAlign w:val="center"/>
          </w:tcPr>
          <w:p w14:paraId="78AA09AE"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88-8</w:t>
            </w:r>
          </w:p>
        </w:tc>
        <w:tc>
          <w:tcPr>
            <w:tcW w:w="1701" w:type="dxa"/>
            <w:shd w:val="clear" w:color="auto" w:fill="auto"/>
            <w:noWrap/>
            <w:vAlign w:val="center"/>
          </w:tcPr>
          <w:p w14:paraId="2E423D97"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恩曲替尼胶囊</w:t>
            </w:r>
          </w:p>
        </w:tc>
        <w:tc>
          <w:tcPr>
            <w:tcW w:w="2977" w:type="dxa"/>
            <w:shd w:val="clear" w:color="auto" w:fill="auto"/>
            <w:noWrap/>
            <w:vAlign w:val="center"/>
          </w:tcPr>
          <w:p w14:paraId="3E419A8E"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Entrectinib Capsules/ ROZLYTREK</w:t>
            </w:r>
          </w:p>
        </w:tc>
        <w:tc>
          <w:tcPr>
            <w:tcW w:w="2126" w:type="dxa"/>
            <w:shd w:val="clear" w:color="auto" w:fill="auto"/>
            <w:noWrap/>
            <w:vAlign w:val="center"/>
          </w:tcPr>
          <w:p w14:paraId="75D3051C"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100mg</w:t>
            </w:r>
          </w:p>
        </w:tc>
        <w:tc>
          <w:tcPr>
            <w:tcW w:w="2835" w:type="dxa"/>
            <w:shd w:val="clear" w:color="auto" w:fill="auto"/>
            <w:noWrap/>
            <w:vAlign w:val="center"/>
          </w:tcPr>
          <w:p w14:paraId="3B7806F9"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Genentech, Inc.</w:t>
            </w:r>
          </w:p>
        </w:tc>
        <w:tc>
          <w:tcPr>
            <w:tcW w:w="1984" w:type="dxa"/>
            <w:shd w:val="clear" w:color="auto" w:fill="auto"/>
            <w:noWrap/>
            <w:vAlign w:val="center"/>
          </w:tcPr>
          <w:p w14:paraId="06B0456B"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1479" w:type="dxa"/>
            <w:shd w:val="clear" w:color="auto" w:fill="auto"/>
            <w:noWrap/>
            <w:vAlign w:val="center"/>
          </w:tcPr>
          <w:p w14:paraId="3363CDDF"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r>
      <w:tr w:rsidR="004D7610" w:rsidRPr="004D7610" w14:paraId="295C0876" w14:textId="77777777">
        <w:trPr>
          <w:cantSplit/>
          <w:trHeight w:val="312"/>
        </w:trPr>
        <w:tc>
          <w:tcPr>
            <w:tcW w:w="846" w:type="dxa"/>
            <w:shd w:val="clear" w:color="auto" w:fill="auto"/>
            <w:noWrap/>
            <w:vAlign w:val="center"/>
          </w:tcPr>
          <w:p w14:paraId="541F61FD"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lastRenderedPageBreak/>
              <w:t>88-9</w:t>
            </w:r>
          </w:p>
        </w:tc>
        <w:tc>
          <w:tcPr>
            <w:tcW w:w="1701" w:type="dxa"/>
            <w:shd w:val="clear" w:color="auto" w:fill="auto"/>
            <w:noWrap/>
            <w:vAlign w:val="center"/>
          </w:tcPr>
          <w:p w14:paraId="52FEF7C2"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格拉司琼缓释注射液</w:t>
            </w:r>
          </w:p>
        </w:tc>
        <w:tc>
          <w:tcPr>
            <w:tcW w:w="2977" w:type="dxa"/>
            <w:shd w:val="clear" w:color="auto" w:fill="auto"/>
            <w:noWrap/>
            <w:vAlign w:val="center"/>
          </w:tcPr>
          <w:p w14:paraId="1A73A6F2"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Granisetron extended-release injection/</w:t>
            </w:r>
            <w:r w:rsidRPr="004D7610">
              <w:rPr>
                <w:rFonts w:ascii="Times New Roman" w:eastAsia="仿宋_GB2312" w:hAnsi="Times New Roman" w:cs="Times New Roman"/>
                <w:kern w:val="0"/>
                <w:sz w:val="24"/>
                <w:szCs w:val="24"/>
              </w:rPr>
              <w:br/>
              <w:t>SUSTOL</w:t>
            </w:r>
          </w:p>
        </w:tc>
        <w:tc>
          <w:tcPr>
            <w:tcW w:w="2126" w:type="dxa"/>
            <w:shd w:val="clear" w:color="auto" w:fill="auto"/>
            <w:noWrap/>
            <w:vAlign w:val="center"/>
          </w:tcPr>
          <w:p w14:paraId="61D840BE"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10mg/0.4ml</w:t>
            </w:r>
          </w:p>
        </w:tc>
        <w:tc>
          <w:tcPr>
            <w:tcW w:w="2835" w:type="dxa"/>
            <w:shd w:val="clear" w:color="auto" w:fill="auto"/>
            <w:noWrap/>
            <w:vAlign w:val="center"/>
          </w:tcPr>
          <w:p w14:paraId="4038A705"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Heron Therapeutics Inc</w:t>
            </w:r>
          </w:p>
        </w:tc>
        <w:tc>
          <w:tcPr>
            <w:tcW w:w="1984" w:type="dxa"/>
            <w:shd w:val="clear" w:color="auto" w:fill="auto"/>
            <w:noWrap/>
            <w:vAlign w:val="center"/>
          </w:tcPr>
          <w:p w14:paraId="586C372B"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1479" w:type="dxa"/>
            <w:shd w:val="clear" w:color="auto" w:fill="auto"/>
            <w:noWrap/>
            <w:vAlign w:val="center"/>
          </w:tcPr>
          <w:p w14:paraId="4A8D49FB"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r>
      <w:tr w:rsidR="004D7610" w:rsidRPr="004D7610" w14:paraId="31DF3696" w14:textId="77777777">
        <w:trPr>
          <w:cantSplit/>
          <w:trHeight w:val="312"/>
        </w:trPr>
        <w:tc>
          <w:tcPr>
            <w:tcW w:w="846" w:type="dxa"/>
            <w:shd w:val="clear" w:color="auto" w:fill="auto"/>
            <w:noWrap/>
            <w:vAlign w:val="center"/>
          </w:tcPr>
          <w:p w14:paraId="4ABD6E62"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88-10</w:t>
            </w:r>
          </w:p>
        </w:tc>
        <w:tc>
          <w:tcPr>
            <w:tcW w:w="1701" w:type="dxa"/>
            <w:shd w:val="clear" w:color="auto" w:fill="auto"/>
            <w:noWrap/>
            <w:vAlign w:val="center"/>
          </w:tcPr>
          <w:p w14:paraId="6040856F"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酮咯酸氨丁三醇鼻腔喷雾剂</w:t>
            </w:r>
          </w:p>
        </w:tc>
        <w:tc>
          <w:tcPr>
            <w:tcW w:w="2977" w:type="dxa"/>
            <w:shd w:val="clear" w:color="auto" w:fill="auto"/>
            <w:noWrap/>
            <w:vAlign w:val="center"/>
          </w:tcPr>
          <w:p w14:paraId="264BD961"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ketorolac tromethamine Nasal Spray/ SPRIX®</w:t>
            </w:r>
          </w:p>
        </w:tc>
        <w:tc>
          <w:tcPr>
            <w:tcW w:w="2126" w:type="dxa"/>
            <w:shd w:val="clear" w:color="auto" w:fill="auto"/>
            <w:noWrap/>
            <w:vAlign w:val="center"/>
          </w:tcPr>
          <w:p w14:paraId="46DF20D9"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15.75MG/SPRAY</w:t>
            </w:r>
          </w:p>
        </w:tc>
        <w:tc>
          <w:tcPr>
            <w:tcW w:w="2835" w:type="dxa"/>
            <w:shd w:val="clear" w:color="auto" w:fill="auto"/>
            <w:noWrap/>
            <w:vAlign w:val="center"/>
          </w:tcPr>
          <w:p w14:paraId="78FC1106"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Zyla Life Sciences US Inc.</w:t>
            </w:r>
          </w:p>
        </w:tc>
        <w:tc>
          <w:tcPr>
            <w:tcW w:w="1984" w:type="dxa"/>
            <w:shd w:val="clear" w:color="auto" w:fill="auto"/>
            <w:noWrap/>
            <w:vAlign w:val="center"/>
          </w:tcPr>
          <w:p w14:paraId="79261E78"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1479" w:type="dxa"/>
            <w:shd w:val="clear" w:color="auto" w:fill="auto"/>
            <w:noWrap/>
            <w:vAlign w:val="center"/>
          </w:tcPr>
          <w:p w14:paraId="466BD535"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r>
      <w:tr w:rsidR="004D7610" w:rsidRPr="004D7610" w14:paraId="2B0BBB6B" w14:textId="77777777">
        <w:trPr>
          <w:cantSplit/>
          <w:trHeight w:val="312"/>
        </w:trPr>
        <w:tc>
          <w:tcPr>
            <w:tcW w:w="846" w:type="dxa"/>
            <w:shd w:val="clear" w:color="auto" w:fill="auto"/>
            <w:noWrap/>
            <w:vAlign w:val="center"/>
          </w:tcPr>
          <w:p w14:paraId="5B3DD449"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88-11</w:t>
            </w:r>
          </w:p>
        </w:tc>
        <w:tc>
          <w:tcPr>
            <w:tcW w:w="1701" w:type="dxa"/>
            <w:shd w:val="clear" w:color="auto" w:fill="auto"/>
            <w:noWrap/>
            <w:vAlign w:val="center"/>
          </w:tcPr>
          <w:p w14:paraId="6E05CC68"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重酒石酸氢可酮缓释胶囊</w:t>
            </w:r>
          </w:p>
        </w:tc>
        <w:tc>
          <w:tcPr>
            <w:tcW w:w="2977" w:type="dxa"/>
            <w:shd w:val="clear" w:color="auto" w:fill="auto"/>
            <w:noWrap/>
            <w:vAlign w:val="center"/>
          </w:tcPr>
          <w:p w14:paraId="6F7FB474"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Hydrocodone bitartrate extended-release capsules</w:t>
            </w:r>
          </w:p>
        </w:tc>
        <w:tc>
          <w:tcPr>
            <w:tcW w:w="2126" w:type="dxa"/>
            <w:shd w:val="clear" w:color="auto" w:fill="auto"/>
            <w:noWrap/>
            <w:vAlign w:val="center"/>
          </w:tcPr>
          <w:p w14:paraId="113ABDF4"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10mg</w:t>
            </w:r>
          </w:p>
        </w:tc>
        <w:tc>
          <w:tcPr>
            <w:tcW w:w="2835" w:type="dxa"/>
            <w:shd w:val="clear" w:color="auto" w:fill="auto"/>
            <w:noWrap/>
            <w:vAlign w:val="center"/>
          </w:tcPr>
          <w:p w14:paraId="1595FE34"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ALVOGEN INC</w:t>
            </w:r>
          </w:p>
        </w:tc>
        <w:tc>
          <w:tcPr>
            <w:tcW w:w="1984" w:type="dxa"/>
            <w:shd w:val="clear" w:color="auto" w:fill="auto"/>
            <w:noWrap/>
            <w:vAlign w:val="center"/>
          </w:tcPr>
          <w:p w14:paraId="3645CC16"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国际公认的同种药品</w:t>
            </w:r>
          </w:p>
        </w:tc>
        <w:tc>
          <w:tcPr>
            <w:tcW w:w="1479" w:type="dxa"/>
            <w:shd w:val="clear" w:color="auto" w:fill="auto"/>
            <w:noWrap/>
            <w:vAlign w:val="center"/>
          </w:tcPr>
          <w:p w14:paraId="2EB32E80"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r>
      <w:tr w:rsidR="004D7610" w:rsidRPr="004D7610" w14:paraId="78EB64D5" w14:textId="77777777">
        <w:trPr>
          <w:cantSplit/>
          <w:trHeight w:val="312"/>
        </w:trPr>
        <w:tc>
          <w:tcPr>
            <w:tcW w:w="846" w:type="dxa"/>
            <w:shd w:val="clear" w:color="auto" w:fill="auto"/>
            <w:noWrap/>
            <w:vAlign w:val="center"/>
          </w:tcPr>
          <w:p w14:paraId="7C21C651"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88-12</w:t>
            </w:r>
          </w:p>
        </w:tc>
        <w:tc>
          <w:tcPr>
            <w:tcW w:w="1701" w:type="dxa"/>
            <w:shd w:val="clear" w:color="auto" w:fill="auto"/>
            <w:noWrap/>
            <w:vAlign w:val="center"/>
          </w:tcPr>
          <w:p w14:paraId="36C21873"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重酒石酸氢可酮缓释胶囊</w:t>
            </w:r>
          </w:p>
        </w:tc>
        <w:tc>
          <w:tcPr>
            <w:tcW w:w="2977" w:type="dxa"/>
            <w:shd w:val="clear" w:color="auto" w:fill="auto"/>
            <w:noWrap/>
            <w:vAlign w:val="center"/>
          </w:tcPr>
          <w:p w14:paraId="4F30B38A"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Hydrocodone bitartrate extended-release capsules</w:t>
            </w:r>
          </w:p>
        </w:tc>
        <w:tc>
          <w:tcPr>
            <w:tcW w:w="2126" w:type="dxa"/>
            <w:shd w:val="clear" w:color="auto" w:fill="auto"/>
            <w:noWrap/>
            <w:vAlign w:val="center"/>
          </w:tcPr>
          <w:p w14:paraId="1A64A514"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15mg</w:t>
            </w:r>
          </w:p>
        </w:tc>
        <w:tc>
          <w:tcPr>
            <w:tcW w:w="2835" w:type="dxa"/>
            <w:shd w:val="clear" w:color="auto" w:fill="auto"/>
            <w:noWrap/>
            <w:vAlign w:val="center"/>
          </w:tcPr>
          <w:p w14:paraId="221DB1FB"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ALVOGEN INC</w:t>
            </w:r>
          </w:p>
        </w:tc>
        <w:tc>
          <w:tcPr>
            <w:tcW w:w="1984" w:type="dxa"/>
            <w:shd w:val="clear" w:color="auto" w:fill="auto"/>
            <w:noWrap/>
            <w:vAlign w:val="center"/>
          </w:tcPr>
          <w:p w14:paraId="6841A91F" w14:textId="77777777" w:rsidR="00312097" w:rsidRPr="004D7610" w:rsidRDefault="00312097">
            <w:pPr>
              <w:widowControl/>
              <w:adjustRightInd w:val="0"/>
              <w:snapToGrid w:val="0"/>
              <w:jc w:val="center"/>
              <w:rPr>
                <w:rFonts w:ascii="Times New Roman" w:eastAsia="仿宋_GB2312" w:hAnsi="Times New Roman" w:cs="Times New Roman"/>
                <w:kern w:val="0"/>
                <w:sz w:val="24"/>
                <w:szCs w:val="24"/>
              </w:rPr>
            </w:pPr>
          </w:p>
        </w:tc>
        <w:tc>
          <w:tcPr>
            <w:tcW w:w="1479" w:type="dxa"/>
            <w:shd w:val="clear" w:color="auto" w:fill="auto"/>
            <w:noWrap/>
            <w:vAlign w:val="center"/>
          </w:tcPr>
          <w:p w14:paraId="3A01FA48"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r>
      <w:tr w:rsidR="004D7610" w:rsidRPr="004D7610" w14:paraId="0B586C87" w14:textId="77777777">
        <w:trPr>
          <w:cantSplit/>
          <w:trHeight w:val="312"/>
        </w:trPr>
        <w:tc>
          <w:tcPr>
            <w:tcW w:w="846" w:type="dxa"/>
            <w:shd w:val="clear" w:color="auto" w:fill="auto"/>
            <w:noWrap/>
            <w:vAlign w:val="center"/>
          </w:tcPr>
          <w:p w14:paraId="798846EC"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88-13</w:t>
            </w:r>
          </w:p>
        </w:tc>
        <w:tc>
          <w:tcPr>
            <w:tcW w:w="1701" w:type="dxa"/>
            <w:shd w:val="clear" w:color="auto" w:fill="auto"/>
            <w:noWrap/>
            <w:vAlign w:val="center"/>
          </w:tcPr>
          <w:p w14:paraId="7C15BC33"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重酒石酸氢可酮缓释胶囊</w:t>
            </w:r>
          </w:p>
        </w:tc>
        <w:tc>
          <w:tcPr>
            <w:tcW w:w="2977" w:type="dxa"/>
            <w:shd w:val="clear" w:color="auto" w:fill="auto"/>
            <w:noWrap/>
            <w:vAlign w:val="center"/>
          </w:tcPr>
          <w:p w14:paraId="68E1E317"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Hydrocodone bitartrate extended-release capsules</w:t>
            </w:r>
          </w:p>
        </w:tc>
        <w:tc>
          <w:tcPr>
            <w:tcW w:w="2126" w:type="dxa"/>
            <w:shd w:val="clear" w:color="auto" w:fill="auto"/>
            <w:noWrap/>
            <w:vAlign w:val="center"/>
          </w:tcPr>
          <w:p w14:paraId="3CD1DF38"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20mg</w:t>
            </w:r>
          </w:p>
        </w:tc>
        <w:tc>
          <w:tcPr>
            <w:tcW w:w="2835" w:type="dxa"/>
            <w:shd w:val="clear" w:color="auto" w:fill="auto"/>
            <w:noWrap/>
            <w:vAlign w:val="center"/>
          </w:tcPr>
          <w:p w14:paraId="5A6D3677"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ALVOGEN INC</w:t>
            </w:r>
          </w:p>
        </w:tc>
        <w:tc>
          <w:tcPr>
            <w:tcW w:w="1984" w:type="dxa"/>
            <w:shd w:val="clear" w:color="auto" w:fill="auto"/>
            <w:noWrap/>
            <w:vAlign w:val="center"/>
          </w:tcPr>
          <w:p w14:paraId="2ACF6C3E" w14:textId="77777777" w:rsidR="00312097" w:rsidRPr="004D7610" w:rsidRDefault="00312097">
            <w:pPr>
              <w:widowControl/>
              <w:adjustRightInd w:val="0"/>
              <w:snapToGrid w:val="0"/>
              <w:jc w:val="center"/>
              <w:rPr>
                <w:rFonts w:ascii="Times New Roman" w:eastAsia="仿宋_GB2312" w:hAnsi="Times New Roman" w:cs="Times New Roman"/>
                <w:kern w:val="0"/>
                <w:sz w:val="24"/>
                <w:szCs w:val="24"/>
              </w:rPr>
            </w:pPr>
          </w:p>
        </w:tc>
        <w:tc>
          <w:tcPr>
            <w:tcW w:w="1479" w:type="dxa"/>
            <w:shd w:val="clear" w:color="auto" w:fill="auto"/>
            <w:noWrap/>
            <w:vAlign w:val="center"/>
          </w:tcPr>
          <w:p w14:paraId="72784769"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r>
      <w:tr w:rsidR="004D7610" w:rsidRPr="004D7610" w14:paraId="51024CB2" w14:textId="77777777">
        <w:trPr>
          <w:cantSplit/>
          <w:trHeight w:val="312"/>
        </w:trPr>
        <w:tc>
          <w:tcPr>
            <w:tcW w:w="846" w:type="dxa"/>
            <w:shd w:val="clear" w:color="auto" w:fill="auto"/>
            <w:noWrap/>
            <w:vAlign w:val="center"/>
          </w:tcPr>
          <w:p w14:paraId="5A482160"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88-14</w:t>
            </w:r>
          </w:p>
        </w:tc>
        <w:tc>
          <w:tcPr>
            <w:tcW w:w="1701" w:type="dxa"/>
            <w:shd w:val="clear" w:color="auto" w:fill="auto"/>
            <w:noWrap/>
            <w:vAlign w:val="center"/>
          </w:tcPr>
          <w:p w14:paraId="1C3551C5"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重酒石酸氢可酮缓释胶囊</w:t>
            </w:r>
          </w:p>
        </w:tc>
        <w:tc>
          <w:tcPr>
            <w:tcW w:w="2977" w:type="dxa"/>
            <w:shd w:val="clear" w:color="auto" w:fill="auto"/>
            <w:noWrap/>
            <w:vAlign w:val="center"/>
          </w:tcPr>
          <w:p w14:paraId="448EA9A4"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Hydrocodone bitartrate extended-release capsules</w:t>
            </w:r>
          </w:p>
        </w:tc>
        <w:tc>
          <w:tcPr>
            <w:tcW w:w="2126" w:type="dxa"/>
            <w:shd w:val="clear" w:color="auto" w:fill="auto"/>
            <w:noWrap/>
            <w:vAlign w:val="center"/>
          </w:tcPr>
          <w:p w14:paraId="300EBF76"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30mg</w:t>
            </w:r>
          </w:p>
        </w:tc>
        <w:tc>
          <w:tcPr>
            <w:tcW w:w="2835" w:type="dxa"/>
            <w:shd w:val="clear" w:color="auto" w:fill="auto"/>
            <w:noWrap/>
            <w:vAlign w:val="center"/>
          </w:tcPr>
          <w:p w14:paraId="40D3E543"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ALVOGEN INC</w:t>
            </w:r>
          </w:p>
        </w:tc>
        <w:tc>
          <w:tcPr>
            <w:tcW w:w="1984" w:type="dxa"/>
            <w:shd w:val="clear" w:color="auto" w:fill="auto"/>
            <w:noWrap/>
            <w:vAlign w:val="center"/>
          </w:tcPr>
          <w:p w14:paraId="1C0F1B8D" w14:textId="77777777" w:rsidR="00312097" w:rsidRPr="004D7610" w:rsidRDefault="00312097">
            <w:pPr>
              <w:widowControl/>
              <w:adjustRightInd w:val="0"/>
              <w:snapToGrid w:val="0"/>
              <w:jc w:val="center"/>
              <w:rPr>
                <w:rFonts w:ascii="Times New Roman" w:eastAsia="仿宋_GB2312" w:hAnsi="Times New Roman" w:cs="Times New Roman"/>
                <w:kern w:val="0"/>
                <w:sz w:val="24"/>
                <w:szCs w:val="24"/>
              </w:rPr>
            </w:pPr>
          </w:p>
        </w:tc>
        <w:tc>
          <w:tcPr>
            <w:tcW w:w="1479" w:type="dxa"/>
            <w:shd w:val="clear" w:color="auto" w:fill="auto"/>
            <w:noWrap/>
            <w:vAlign w:val="center"/>
          </w:tcPr>
          <w:p w14:paraId="0AA0AC65"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r>
      <w:tr w:rsidR="004D7610" w:rsidRPr="004D7610" w14:paraId="294A323A" w14:textId="77777777">
        <w:trPr>
          <w:cantSplit/>
          <w:trHeight w:val="312"/>
        </w:trPr>
        <w:tc>
          <w:tcPr>
            <w:tcW w:w="846" w:type="dxa"/>
            <w:shd w:val="clear" w:color="auto" w:fill="auto"/>
            <w:noWrap/>
            <w:vAlign w:val="center"/>
          </w:tcPr>
          <w:p w14:paraId="604536BB"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88-15</w:t>
            </w:r>
          </w:p>
        </w:tc>
        <w:tc>
          <w:tcPr>
            <w:tcW w:w="1701" w:type="dxa"/>
            <w:shd w:val="clear" w:color="auto" w:fill="auto"/>
            <w:noWrap/>
            <w:vAlign w:val="center"/>
          </w:tcPr>
          <w:p w14:paraId="5A519D9E"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重酒石酸氢可酮缓释胶囊</w:t>
            </w:r>
          </w:p>
        </w:tc>
        <w:tc>
          <w:tcPr>
            <w:tcW w:w="2977" w:type="dxa"/>
            <w:shd w:val="clear" w:color="auto" w:fill="auto"/>
            <w:noWrap/>
            <w:vAlign w:val="center"/>
          </w:tcPr>
          <w:p w14:paraId="08188FA4"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Hydrocodone bitartrate extended-release capsules</w:t>
            </w:r>
          </w:p>
        </w:tc>
        <w:tc>
          <w:tcPr>
            <w:tcW w:w="2126" w:type="dxa"/>
            <w:shd w:val="clear" w:color="auto" w:fill="auto"/>
            <w:noWrap/>
            <w:vAlign w:val="center"/>
          </w:tcPr>
          <w:p w14:paraId="314B46DE"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40mg</w:t>
            </w:r>
          </w:p>
        </w:tc>
        <w:tc>
          <w:tcPr>
            <w:tcW w:w="2835" w:type="dxa"/>
            <w:shd w:val="clear" w:color="auto" w:fill="auto"/>
            <w:noWrap/>
            <w:vAlign w:val="center"/>
          </w:tcPr>
          <w:p w14:paraId="2FEA86A5"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ALVOGEN INC</w:t>
            </w:r>
          </w:p>
        </w:tc>
        <w:tc>
          <w:tcPr>
            <w:tcW w:w="1984" w:type="dxa"/>
            <w:shd w:val="clear" w:color="auto" w:fill="auto"/>
            <w:noWrap/>
            <w:vAlign w:val="center"/>
          </w:tcPr>
          <w:p w14:paraId="533C332B" w14:textId="77777777" w:rsidR="00312097" w:rsidRPr="004D7610" w:rsidRDefault="00312097">
            <w:pPr>
              <w:widowControl/>
              <w:adjustRightInd w:val="0"/>
              <w:snapToGrid w:val="0"/>
              <w:jc w:val="center"/>
              <w:rPr>
                <w:rFonts w:ascii="Times New Roman" w:eastAsia="仿宋_GB2312" w:hAnsi="Times New Roman" w:cs="Times New Roman"/>
                <w:kern w:val="0"/>
                <w:sz w:val="24"/>
                <w:szCs w:val="24"/>
              </w:rPr>
            </w:pPr>
          </w:p>
        </w:tc>
        <w:tc>
          <w:tcPr>
            <w:tcW w:w="1479" w:type="dxa"/>
            <w:shd w:val="clear" w:color="auto" w:fill="auto"/>
            <w:noWrap/>
            <w:vAlign w:val="center"/>
          </w:tcPr>
          <w:p w14:paraId="4783E08C"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r>
      <w:tr w:rsidR="004D7610" w:rsidRPr="004D7610" w14:paraId="5D6E51AB" w14:textId="77777777">
        <w:trPr>
          <w:cantSplit/>
          <w:trHeight w:val="312"/>
        </w:trPr>
        <w:tc>
          <w:tcPr>
            <w:tcW w:w="846" w:type="dxa"/>
            <w:shd w:val="clear" w:color="auto" w:fill="auto"/>
            <w:noWrap/>
            <w:vAlign w:val="center"/>
          </w:tcPr>
          <w:p w14:paraId="1E75ACF8"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88-16</w:t>
            </w:r>
          </w:p>
        </w:tc>
        <w:tc>
          <w:tcPr>
            <w:tcW w:w="1701" w:type="dxa"/>
            <w:shd w:val="clear" w:color="auto" w:fill="auto"/>
            <w:noWrap/>
            <w:vAlign w:val="center"/>
          </w:tcPr>
          <w:p w14:paraId="23796E07"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重酒石酸氢可酮缓释胶囊</w:t>
            </w:r>
          </w:p>
        </w:tc>
        <w:tc>
          <w:tcPr>
            <w:tcW w:w="2977" w:type="dxa"/>
            <w:shd w:val="clear" w:color="auto" w:fill="auto"/>
            <w:noWrap/>
            <w:vAlign w:val="center"/>
          </w:tcPr>
          <w:p w14:paraId="047EC469"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Hydrocodone bitartrate extended-release capsules</w:t>
            </w:r>
          </w:p>
        </w:tc>
        <w:tc>
          <w:tcPr>
            <w:tcW w:w="2126" w:type="dxa"/>
            <w:shd w:val="clear" w:color="auto" w:fill="auto"/>
            <w:noWrap/>
            <w:vAlign w:val="center"/>
          </w:tcPr>
          <w:p w14:paraId="0E4196A9"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50mg</w:t>
            </w:r>
          </w:p>
        </w:tc>
        <w:tc>
          <w:tcPr>
            <w:tcW w:w="2835" w:type="dxa"/>
            <w:shd w:val="clear" w:color="auto" w:fill="auto"/>
            <w:noWrap/>
            <w:vAlign w:val="center"/>
          </w:tcPr>
          <w:p w14:paraId="053D92D0"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ALVOGEN INC</w:t>
            </w:r>
          </w:p>
        </w:tc>
        <w:tc>
          <w:tcPr>
            <w:tcW w:w="1984" w:type="dxa"/>
            <w:shd w:val="clear" w:color="auto" w:fill="auto"/>
            <w:noWrap/>
            <w:vAlign w:val="center"/>
          </w:tcPr>
          <w:p w14:paraId="2635D8A1" w14:textId="77777777" w:rsidR="00312097" w:rsidRPr="004D7610" w:rsidRDefault="00312097">
            <w:pPr>
              <w:widowControl/>
              <w:adjustRightInd w:val="0"/>
              <w:snapToGrid w:val="0"/>
              <w:jc w:val="center"/>
              <w:rPr>
                <w:rFonts w:ascii="Times New Roman" w:eastAsia="仿宋_GB2312" w:hAnsi="Times New Roman" w:cs="Times New Roman"/>
                <w:kern w:val="0"/>
                <w:sz w:val="24"/>
                <w:szCs w:val="24"/>
              </w:rPr>
            </w:pPr>
          </w:p>
        </w:tc>
        <w:tc>
          <w:tcPr>
            <w:tcW w:w="1479" w:type="dxa"/>
            <w:shd w:val="clear" w:color="auto" w:fill="auto"/>
            <w:noWrap/>
            <w:vAlign w:val="center"/>
          </w:tcPr>
          <w:p w14:paraId="7AC472A0"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r>
      <w:tr w:rsidR="004D7610" w:rsidRPr="004D7610" w14:paraId="3A13A446" w14:textId="77777777">
        <w:trPr>
          <w:cantSplit/>
          <w:trHeight w:val="312"/>
        </w:trPr>
        <w:tc>
          <w:tcPr>
            <w:tcW w:w="846" w:type="dxa"/>
            <w:shd w:val="clear" w:color="auto" w:fill="auto"/>
            <w:noWrap/>
            <w:vAlign w:val="center"/>
          </w:tcPr>
          <w:p w14:paraId="6C3FFC89"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88-17</w:t>
            </w:r>
          </w:p>
        </w:tc>
        <w:tc>
          <w:tcPr>
            <w:tcW w:w="1701" w:type="dxa"/>
            <w:shd w:val="clear" w:color="auto" w:fill="auto"/>
            <w:noWrap/>
            <w:vAlign w:val="center"/>
          </w:tcPr>
          <w:p w14:paraId="6DC817CA"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他扎罗汀凝胶</w:t>
            </w:r>
          </w:p>
        </w:tc>
        <w:tc>
          <w:tcPr>
            <w:tcW w:w="2977" w:type="dxa"/>
            <w:shd w:val="clear" w:color="auto" w:fill="auto"/>
            <w:noWrap/>
            <w:vAlign w:val="center"/>
          </w:tcPr>
          <w:p w14:paraId="3045A2AF"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Tazarotene Gel/TAZORAC</w:t>
            </w:r>
          </w:p>
        </w:tc>
        <w:tc>
          <w:tcPr>
            <w:tcW w:w="2126" w:type="dxa"/>
            <w:shd w:val="clear" w:color="auto" w:fill="auto"/>
            <w:noWrap/>
            <w:vAlign w:val="center"/>
          </w:tcPr>
          <w:p w14:paraId="7A7EE89D"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0.10%</w:t>
            </w:r>
          </w:p>
        </w:tc>
        <w:tc>
          <w:tcPr>
            <w:tcW w:w="2835" w:type="dxa"/>
            <w:shd w:val="clear" w:color="auto" w:fill="auto"/>
            <w:noWrap/>
            <w:vAlign w:val="center"/>
          </w:tcPr>
          <w:p w14:paraId="71AED574"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Almirall, LLC</w:t>
            </w:r>
          </w:p>
        </w:tc>
        <w:tc>
          <w:tcPr>
            <w:tcW w:w="1984" w:type="dxa"/>
            <w:shd w:val="clear" w:color="auto" w:fill="auto"/>
            <w:noWrap/>
            <w:vAlign w:val="center"/>
          </w:tcPr>
          <w:p w14:paraId="5B3FBE3F"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1479" w:type="dxa"/>
            <w:shd w:val="clear" w:color="auto" w:fill="auto"/>
            <w:noWrap/>
            <w:vAlign w:val="center"/>
          </w:tcPr>
          <w:p w14:paraId="37726183"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r>
      <w:tr w:rsidR="004D7610" w:rsidRPr="004D7610" w14:paraId="6EAF19FD" w14:textId="77777777">
        <w:trPr>
          <w:cantSplit/>
          <w:trHeight w:val="312"/>
        </w:trPr>
        <w:tc>
          <w:tcPr>
            <w:tcW w:w="846" w:type="dxa"/>
            <w:shd w:val="clear" w:color="auto" w:fill="auto"/>
            <w:noWrap/>
            <w:vAlign w:val="center"/>
          </w:tcPr>
          <w:p w14:paraId="1E91E86C"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88-18</w:t>
            </w:r>
          </w:p>
        </w:tc>
        <w:tc>
          <w:tcPr>
            <w:tcW w:w="1701" w:type="dxa"/>
            <w:shd w:val="clear" w:color="auto" w:fill="auto"/>
            <w:noWrap/>
            <w:vAlign w:val="center"/>
          </w:tcPr>
          <w:p w14:paraId="5E8E4CA7"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黄体酮阴道片</w:t>
            </w:r>
          </w:p>
        </w:tc>
        <w:tc>
          <w:tcPr>
            <w:tcW w:w="2977" w:type="dxa"/>
            <w:shd w:val="clear" w:color="auto" w:fill="auto"/>
            <w:noWrap/>
            <w:vAlign w:val="center"/>
          </w:tcPr>
          <w:p w14:paraId="141F7F35"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Endometrin®</w:t>
            </w:r>
          </w:p>
        </w:tc>
        <w:tc>
          <w:tcPr>
            <w:tcW w:w="2126" w:type="dxa"/>
            <w:shd w:val="clear" w:color="auto" w:fill="auto"/>
            <w:noWrap/>
            <w:vAlign w:val="center"/>
          </w:tcPr>
          <w:p w14:paraId="175FD43F"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100mg</w:t>
            </w:r>
          </w:p>
        </w:tc>
        <w:tc>
          <w:tcPr>
            <w:tcW w:w="2835" w:type="dxa"/>
            <w:shd w:val="clear" w:color="auto" w:fill="auto"/>
            <w:noWrap/>
            <w:vAlign w:val="center"/>
          </w:tcPr>
          <w:p w14:paraId="525E2D02"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Ferring Pharmaceuticals Inc</w:t>
            </w:r>
          </w:p>
        </w:tc>
        <w:tc>
          <w:tcPr>
            <w:tcW w:w="1984" w:type="dxa"/>
            <w:shd w:val="clear" w:color="auto" w:fill="auto"/>
            <w:noWrap/>
            <w:vAlign w:val="center"/>
          </w:tcPr>
          <w:p w14:paraId="01F18171"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1479" w:type="dxa"/>
            <w:shd w:val="clear" w:color="auto" w:fill="auto"/>
            <w:noWrap/>
            <w:vAlign w:val="center"/>
          </w:tcPr>
          <w:p w14:paraId="28FF8C1E"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r>
      <w:tr w:rsidR="004D7610" w:rsidRPr="004D7610" w14:paraId="21AF50DC" w14:textId="77777777">
        <w:trPr>
          <w:cantSplit/>
          <w:trHeight w:val="312"/>
        </w:trPr>
        <w:tc>
          <w:tcPr>
            <w:tcW w:w="846" w:type="dxa"/>
            <w:shd w:val="clear" w:color="auto" w:fill="auto"/>
            <w:noWrap/>
            <w:vAlign w:val="center"/>
          </w:tcPr>
          <w:p w14:paraId="4E84ED81"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88-19</w:t>
            </w:r>
          </w:p>
        </w:tc>
        <w:tc>
          <w:tcPr>
            <w:tcW w:w="1701" w:type="dxa"/>
            <w:shd w:val="clear" w:color="auto" w:fill="auto"/>
            <w:noWrap/>
            <w:vAlign w:val="center"/>
          </w:tcPr>
          <w:p w14:paraId="5C984B99"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莱博雷生片</w:t>
            </w:r>
          </w:p>
        </w:tc>
        <w:tc>
          <w:tcPr>
            <w:tcW w:w="2977" w:type="dxa"/>
            <w:shd w:val="clear" w:color="auto" w:fill="auto"/>
            <w:noWrap/>
            <w:vAlign w:val="center"/>
          </w:tcPr>
          <w:p w14:paraId="59990F56"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Lemborexant Tablets/Dayvigo</w:t>
            </w:r>
          </w:p>
        </w:tc>
        <w:tc>
          <w:tcPr>
            <w:tcW w:w="2126" w:type="dxa"/>
            <w:shd w:val="clear" w:color="auto" w:fill="auto"/>
            <w:noWrap/>
            <w:vAlign w:val="center"/>
          </w:tcPr>
          <w:p w14:paraId="5FEE3F84"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5mg</w:t>
            </w:r>
          </w:p>
        </w:tc>
        <w:tc>
          <w:tcPr>
            <w:tcW w:w="2835" w:type="dxa"/>
            <w:shd w:val="clear" w:color="auto" w:fill="auto"/>
            <w:noWrap/>
            <w:vAlign w:val="center"/>
          </w:tcPr>
          <w:p w14:paraId="52078CA9"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EISAI INC</w:t>
            </w:r>
          </w:p>
        </w:tc>
        <w:tc>
          <w:tcPr>
            <w:tcW w:w="1984" w:type="dxa"/>
            <w:shd w:val="clear" w:color="auto" w:fill="auto"/>
            <w:noWrap/>
            <w:vAlign w:val="center"/>
          </w:tcPr>
          <w:p w14:paraId="06AC03D8"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1479" w:type="dxa"/>
            <w:shd w:val="clear" w:color="auto" w:fill="auto"/>
            <w:noWrap/>
            <w:vAlign w:val="center"/>
          </w:tcPr>
          <w:p w14:paraId="101C1DC9"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r>
      <w:tr w:rsidR="004D7610" w:rsidRPr="004D7610" w14:paraId="3F260001" w14:textId="77777777">
        <w:trPr>
          <w:cantSplit/>
          <w:trHeight w:val="312"/>
        </w:trPr>
        <w:tc>
          <w:tcPr>
            <w:tcW w:w="846" w:type="dxa"/>
            <w:shd w:val="clear" w:color="auto" w:fill="auto"/>
            <w:noWrap/>
            <w:vAlign w:val="center"/>
          </w:tcPr>
          <w:p w14:paraId="5DBDBB2C"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88-20</w:t>
            </w:r>
          </w:p>
        </w:tc>
        <w:tc>
          <w:tcPr>
            <w:tcW w:w="1701" w:type="dxa"/>
            <w:shd w:val="clear" w:color="auto" w:fill="auto"/>
            <w:noWrap/>
            <w:vAlign w:val="center"/>
          </w:tcPr>
          <w:p w14:paraId="52C26A1D"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莱博雷生片</w:t>
            </w:r>
          </w:p>
        </w:tc>
        <w:tc>
          <w:tcPr>
            <w:tcW w:w="2977" w:type="dxa"/>
            <w:shd w:val="clear" w:color="auto" w:fill="auto"/>
            <w:noWrap/>
            <w:vAlign w:val="center"/>
          </w:tcPr>
          <w:p w14:paraId="076DC04B"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Lemborexant Tablets/Dayvigo</w:t>
            </w:r>
          </w:p>
        </w:tc>
        <w:tc>
          <w:tcPr>
            <w:tcW w:w="2126" w:type="dxa"/>
            <w:shd w:val="clear" w:color="auto" w:fill="auto"/>
            <w:noWrap/>
            <w:vAlign w:val="center"/>
          </w:tcPr>
          <w:p w14:paraId="1876A3FD"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10mg</w:t>
            </w:r>
          </w:p>
        </w:tc>
        <w:tc>
          <w:tcPr>
            <w:tcW w:w="2835" w:type="dxa"/>
            <w:shd w:val="clear" w:color="auto" w:fill="auto"/>
            <w:noWrap/>
            <w:vAlign w:val="center"/>
          </w:tcPr>
          <w:p w14:paraId="1A7DD0DE"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EISAI INC</w:t>
            </w:r>
          </w:p>
        </w:tc>
        <w:tc>
          <w:tcPr>
            <w:tcW w:w="1984" w:type="dxa"/>
            <w:shd w:val="clear" w:color="auto" w:fill="auto"/>
            <w:noWrap/>
            <w:vAlign w:val="center"/>
          </w:tcPr>
          <w:p w14:paraId="67C291B7"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1479" w:type="dxa"/>
            <w:shd w:val="clear" w:color="auto" w:fill="auto"/>
            <w:noWrap/>
            <w:vAlign w:val="center"/>
          </w:tcPr>
          <w:p w14:paraId="2E5CF4BF"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r>
      <w:tr w:rsidR="004D7610" w:rsidRPr="004D7610" w14:paraId="6C91AF7C" w14:textId="77777777">
        <w:trPr>
          <w:cantSplit/>
          <w:trHeight w:val="312"/>
        </w:trPr>
        <w:tc>
          <w:tcPr>
            <w:tcW w:w="846" w:type="dxa"/>
            <w:shd w:val="clear" w:color="auto" w:fill="auto"/>
            <w:noWrap/>
            <w:vAlign w:val="center"/>
          </w:tcPr>
          <w:p w14:paraId="2FDAFE2E"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lastRenderedPageBreak/>
              <w:t>88-21</w:t>
            </w:r>
          </w:p>
        </w:tc>
        <w:tc>
          <w:tcPr>
            <w:tcW w:w="1701" w:type="dxa"/>
            <w:shd w:val="clear" w:color="auto" w:fill="auto"/>
            <w:noWrap/>
            <w:vAlign w:val="center"/>
          </w:tcPr>
          <w:p w14:paraId="7F56000D"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多替阿巴拉米分散片</w:t>
            </w:r>
          </w:p>
        </w:tc>
        <w:tc>
          <w:tcPr>
            <w:tcW w:w="2977" w:type="dxa"/>
            <w:shd w:val="clear" w:color="auto" w:fill="auto"/>
            <w:noWrap/>
            <w:vAlign w:val="center"/>
          </w:tcPr>
          <w:p w14:paraId="214CEEA8"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Dolutegravir Sodium, Abacavir Sulfate and Lamivudine Dispersible Tablets</w:t>
            </w:r>
          </w:p>
        </w:tc>
        <w:tc>
          <w:tcPr>
            <w:tcW w:w="2126" w:type="dxa"/>
            <w:shd w:val="clear" w:color="auto" w:fill="auto"/>
            <w:noWrap/>
            <w:vAlign w:val="center"/>
          </w:tcPr>
          <w:p w14:paraId="1F6C674B"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每片含多替拉韦钠（以多替拉韦计）</w:t>
            </w:r>
            <w:r w:rsidRPr="004D7610">
              <w:rPr>
                <w:rFonts w:ascii="Times New Roman" w:eastAsia="仿宋_GB2312" w:hAnsi="Times New Roman" w:cs="Times New Roman"/>
                <w:kern w:val="0"/>
                <w:sz w:val="24"/>
                <w:szCs w:val="24"/>
              </w:rPr>
              <w:t>5mg</w:t>
            </w:r>
            <w:r w:rsidRPr="004D7610">
              <w:rPr>
                <w:rFonts w:ascii="Times New Roman" w:eastAsia="仿宋_GB2312" w:hAnsi="Times New Roman" w:cs="Times New Roman"/>
                <w:kern w:val="0"/>
                <w:sz w:val="24"/>
                <w:szCs w:val="24"/>
              </w:rPr>
              <w:t>、硫酸阿巴卡韦（以阿巴卡韦计）</w:t>
            </w:r>
            <w:r w:rsidRPr="004D7610">
              <w:rPr>
                <w:rFonts w:ascii="Times New Roman" w:eastAsia="仿宋_GB2312" w:hAnsi="Times New Roman" w:cs="Times New Roman"/>
                <w:kern w:val="0"/>
                <w:sz w:val="24"/>
                <w:szCs w:val="24"/>
              </w:rPr>
              <w:t>60mg</w:t>
            </w:r>
            <w:r w:rsidRPr="004D7610">
              <w:rPr>
                <w:rFonts w:ascii="Times New Roman" w:eastAsia="仿宋_GB2312" w:hAnsi="Times New Roman" w:cs="Times New Roman"/>
                <w:kern w:val="0"/>
                <w:sz w:val="24"/>
                <w:szCs w:val="24"/>
              </w:rPr>
              <w:t>和拉米夫定</w:t>
            </w:r>
            <w:r w:rsidRPr="004D7610">
              <w:rPr>
                <w:rFonts w:ascii="Times New Roman" w:eastAsia="仿宋_GB2312" w:hAnsi="Times New Roman" w:cs="Times New Roman"/>
                <w:kern w:val="0"/>
                <w:sz w:val="24"/>
                <w:szCs w:val="24"/>
              </w:rPr>
              <w:t>30mg</w:t>
            </w:r>
          </w:p>
        </w:tc>
        <w:tc>
          <w:tcPr>
            <w:tcW w:w="2835" w:type="dxa"/>
            <w:shd w:val="clear" w:color="auto" w:fill="auto"/>
            <w:noWrap/>
            <w:vAlign w:val="center"/>
          </w:tcPr>
          <w:p w14:paraId="1CC36DEF"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ViiV Healthcare CO</w:t>
            </w:r>
          </w:p>
        </w:tc>
        <w:tc>
          <w:tcPr>
            <w:tcW w:w="1984" w:type="dxa"/>
            <w:shd w:val="clear" w:color="auto" w:fill="auto"/>
            <w:noWrap/>
            <w:vAlign w:val="center"/>
          </w:tcPr>
          <w:p w14:paraId="105D1A75"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1479" w:type="dxa"/>
            <w:shd w:val="clear" w:color="auto" w:fill="auto"/>
            <w:noWrap/>
            <w:vAlign w:val="center"/>
          </w:tcPr>
          <w:p w14:paraId="5ECCA98F"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r>
      <w:tr w:rsidR="004D7610" w:rsidRPr="004D7610" w14:paraId="18285F3C" w14:textId="77777777">
        <w:trPr>
          <w:cantSplit/>
          <w:trHeight w:val="360"/>
        </w:trPr>
        <w:tc>
          <w:tcPr>
            <w:tcW w:w="846" w:type="dxa"/>
            <w:shd w:val="clear" w:color="auto" w:fill="auto"/>
            <w:noWrap/>
            <w:vAlign w:val="center"/>
          </w:tcPr>
          <w:p w14:paraId="2C060E67"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88-22</w:t>
            </w:r>
          </w:p>
        </w:tc>
        <w:tc>
          <w:tcPr>
            <w:tcW w:w="1701" w:type="dxa"/>
            <w:shd w:val="clear" w:color="auto" w:fill="auto"/>
            <w:noWrap/>
            <w:vAlign w:val="center"/>
          </w:tcPr>
          <w:p w14:paraId="7F633DB0"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尼拉帕利醋酸阿比特龙片</w:t>
            </w:r>
          </w:p>
        </w:tc>
        <w:tc>
          <w:tcPr>
            <w:tcW w:w="2977" w:type="dxa"/>
            <w:shd w:val="clear" w:color="auto" w:fill="auto"/>
            <w:noWrap/>
            <w:vAlign w:val="center"/>
          </w:tcPr>
          <w:p w14:paraId="1D427297"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Niraparib and Abiraterone Acetate Tablets/AKEEGA</w:t>
            </w:r>
          </w:p>
        </w:tc>
        <w:tc>
          <w:tcPr>
            <w:tcW w:w="2126" w:type="dxa"/>
            <w:shd w:val="clear" w:color="auto" w:fill="auto"/>
            <w:noWrap/>
            <w:vAlign w:val="center"/>
          </w:tcPr>
          <w:p w14:paraId="1932C2D4"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每片含尼拉帕利</w:t>
            </w:r>
            <w:r w:rsidRPr="004D7610">
              <w:rPr>
                <w:rFonts w:ascii="Times New Roman" w:eastAsia="仿宋_GB2312" w:hAnsi="Times New Roman" w:cs="Times New Roman"/>
                <w:kern w:val="0"/>
                <w:sz w:val="24"/>
                <w:szCs w:val="24"/>
              </w:rPr>
              <w:t>100mg</w:t>
            </w:r>
            <w:r w:rsidRPr="004D7610">
              <w:rPr>
                <w:rFonts w:ascii="Times New Roman" w:eastAsia="仿宋_GB2312" w:hAnsi="Times New Roman" w:cs="Times New Roman"/>
                <w:kern w:val="0"/>
                <w:sz w:val="24"/>
                <w:szCs w:val="24"/>
              </w:rPr>
              <w:t>（按</w:t>
            </w:r>
            <w:r w:rsidRPr="004D7610">
              <w:rPr>
                <w:rFonts w:ascii="Times New Roman" w:eastAsia="仿宋_GB2312" w:hAnsi="Times New Roman" w:cs="Times New Roman"/>
                <w:kern w:val="0"/>
                <w:sz w:val="24"/>
                <w:szCs w:val="24"/>
              </w:rPr>
              <w:t>C</w:t>
            </w:r>
            <w:r w:rsidRPr="004D7610">
              <w:rPr>
                <w:rFonts w:ascii="Times New Roman" w:eastAsia="仿宋_GB2312" w:hAnsi="Times New Roman" w:cs="Times New Roman"/>
                <w:kern w:val="0"/>
                <w:sz w:val="24"/>
                <w:szCs w:val="24"/>
                <w:vertAlign w:val="subscript"/>
              </w:rPr>
              <w:t>19</w:t>
            </w:r>
            <w:r w:rsidRPr="004D7610">
              <w:rPr>
                <w:rFonts w:ascii="Times New Roman" w:eastAsia="仿宋_GB2312" w:hAnsi="Times New Roman" w:cs="Times New Roman"/>
                <w:kern w:val="0"/>
                <w:sz w:val="24"/>
                <w:szCs w:val="24"/>
              </w:rPr>
              <w:t>H</w:t>
            </w:r>
            <w:r w:rsidRPr="004D7610">
              <w:rPr>
                <w:rFonts w:ascii="Times New Roman" w:eastAsia="仿宋_GB2312" w:hAnsi="Times New Roman" w:cs="Times New Roman"/>
                <w:kern w:val="0"/>
                <w:sz w:val="24"/>
                <w:szCs w:val="24"/>
                <w:vertAlign w:val="subscript"/>
              </w:rPr>
              <w:t>20</w:t>
            </w:r>
            <w:r w:rsidRPr="004D7610">
              <w:rPr>
                <w:rFonts w:ascii="Times New Roman" w:eastAsia="仿宋_GB2312" w:hAnsi="Times New Roman" w:cs="Times New Roman"/>
                <w:kern w:val="0"/>
                <w:sz w:val="24"/>
                <w:szCs w:val="24"/>
              </w:rPr>
              <w:t>N</w:t>
            </w:r>
            <w:r w:rsidRPr="004D7610">
              <w:rPr>
                <w:rFonts w:ascii="Times New Roman" w:eastAsia="仿宋_GB2312" w:hAnsi="Times New Roman" w:cs="Times New Roman"/>
                <w:kern w:val="0"/>
                <w:sz w:val="24"/>
                <w:szCs w:val="24"/>
                <w:vertAlign w:val="subscript"/>
              </w:rPr>
              <w:t>4</w:t>
            </w:r>
            <w:r w:rsidRPr="004D7610">
              <w:rPr>
                <w:rFonts w:ascii="Times New Roman" w:eastAsia="仿宋_GB2312" w:hAnsi="Times New Roman" w:cs="Times New Roman"/>
                <w:kern w:val="0"/>
                <w:sz w:val="24"/>
                <w:szCs w:val="24"/>
              </w:rPr>
              <w:t>O</w:t>
            </w:r>
            <w:r w:rsidRPr="004D7610">
              <w:rPr>
                <w:rFonts w:ascii="Times New Roman" w:eastAsia="仿宋_GB2312" w:hAnsi="Times New Roman" w:cs="Times New Roman"/>
                <w:kern w:val="0"/>
                <w:sz w:val="24"/>
                <w:szCs w:val="24"/>
              </w:rPr>
              <w:t>计）与醋酸阿比特龙</w:t>
            </w:r>
            <w:r w:rsidRPr="004D7610">
              <w:rPr>
                <w:rFonts w:ascii="Times New Roman" w:eastAsia="仿宋_GB2312" w:hAnsi="Times New Roman" w:cs="Times New Roman"/>
                <w:kern w:val="0"/>
                <w:sz w:val="24"/>
                <w:szCs w:val="24"/>
              </w:rPr>
              <w:t>500mg</w:t>
            </w:r>
          </w:p>
        </w:tc>
        <w:tc>
          <w:tcPr>
            <w:tcW w:w="2835" w:type="dxa"/>
            <w:shd w:val="clear" w:color="auto" w:fill="auto"/>
            <w:noWrap/>
            <w:vAlign w:val="center"/>
          </w:tcPr>
          <w:p w14:paraId="4B690CCA"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Janssen-Cilag International NV</w:t>
            </w:r>
          </w:p>
        </w:tc>
        <w:tc>
          <w:tcPr>
            <w:tcW w:w="1984" w:type="dxa"/>
            <w:shd w:val="clear" w:color="auto" w:fill="auto"/>
            <w:noWrap/>
            <w:vAlign w:val="center"/>
          </w:tcPr>
          <w:p w14:paraId="181C900E"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1479" w:type="dxa"/>
            <w:shd w:val="clear" w:color="auto" w:fill="auto"/>
            <w:noWrap/>
            <w:vAlign w:val="center"/>
          </w:tcPr>
          <w:p w14:paraId="1ACF276E"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欧盟上市</w:t>
            </w:r>
          </w:p>
        </w:tc>
      </w:tr>
      <w:tr w:rsidR="004D7610" w:rsidRPr="004D7610" w14:paraId="472FE820" w14:textId="77777777">
        <w:trPr>
          <w:cantSplit/>
          <w:trHeight w:val="312"/>
        </w:trPr>
        <w:tc>
          <w:tcPr>
            <w:tcW w:w="846" w:type="dxa"/>
            <w:shd w:val="clear" w:color="auto" w:fill="auto"/>
            <w:noWrap/>
            <w:vAlign w:val="center"/>
          </w:tcPr>
          <w:p w14:paraId="5FDA4415"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88-23</w:t>
            </w:r>
          </w:p>
        </w:tc>
        <w:tc>
          <w:tcPr>
            <w:tcW w:w="1701" w:type="dxa"/>
            <w:shd w:val="clear" w:color="auto" w:fill="auto"/>
            <w:noWrap/>
            <w:vAlign w:val="center"/>
          </w:tcPr>
          <w:p w14:paraId="5372B7D0"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奥洛他定莫米松鼻喷雾剂</w:t>
            </w:r>
          </w:p>
        </w:tc>
        <w:tc>
          <w:tcPr>
            <w:tcW w:w="2977" w:type="dxa"/>
            <w:shd w:val="clear" w:color="auto" w:fill="auto"/>
            <w:noWrap/>
            <w:vAlign w:val="center"/>
          </w:tcPr>
          <w:p w14:paraId="73028CC3"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Olopatadine</w:t>
            </w:r>
            <w:r w:rsidRPr="004D7610">
              <w:rPr>
                <w:rFonts w:ascii="Times New Roman" w:eastAsia="仿宋_GB2312" w:hAnsi="Times New Roman" w:cs="Times New Roman"/>
                <w:kern w:val="0"/>
                <w:sz w:val="24"/>
                <w:szCs w:val="24"/>
              </w:rPr>
              <w:br/>
              <w:t>Hydrochloride and</w:t>
            </w:r>
            <w:r w:rsidRPr="004D7610">
              <w:rPr>
                <w:rFonts w:ascii="Times New Roman" w:eastAsia="仿宋_GB2312" w:hAnsi="Times New Roman" w:cs="Times New Roman"/>
                <w:kern w:val="0"/>
                <w:sz w:val="24"/>
                <w:szCs w:val="24"/>
              </w:rPr>
              <w:br/>
              <w:t>Mometasone Furoate</w:t>
            </w:r>
            <w:r w:rsidRPr="004D7610">
              <w:rPr>
                <w:rFonts w:ascii="Times New Roman" w:eastAsia="仿宋_GB2312" w:hAnsi="Times New Roman" w:cs="Times New Roman"/>
                <w:kern w:val="0"/>
                <w:sz w:val="24"/>
                <w:szCs w:val="24"/>
              </w:rPr>
              <w:br/>
              <w:t>Monohydrate Nasal</w:t>
            </w:r>
            <w:r w:rsidRPr="004D7610">
              <w:rPr>
                <w:rFonts w:ascii="Times New Roman" w:eastAsia="仿宋_GB2312" w:hAnsi="Times New Roman" w:cs="Times New Roman"/>
                <w:kern w:val="0"/>
                <w:sz w:val="24"/>
                <w:szCs w:val="24"/>
              </w:rPr>
              <w:br/>
              <w:t>Spray/Ryaltris</w:t>
            </w:r>
          </w:p>
        </w:tc>
        <w:tc>
          <w:tcPr>
            <w:tcW w:w="2126" w:type="dxa"/>
            <w:shd w:val="clear" w:color="auto" w:fill="auto"/>
            <w:noWrap/>
            <w:vAlign w:val="center"/>
          </w:tcPr>
          <w:p w14:paraId="43DF0BC0"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每喷含盐酸奥</w:t>
            </w:r>
            <w:r w:rsidRPr="004D7610">
              <w:rPr>
                <w:rFonts w:ascii="Times New Roman" w:eastAsia="仿宋_GB2312" w:hAnsi="Times New Roman" w:cs="Times New Roman"/>
                <w:kern w:val="0"/>
                <w:sz w:val="24"/>
                <w:szCs w:val="24"/>
              </w:rPr>
              <w:br/>
            </w:r>
            <w:r w:rsidRPr="004D7610">
              <w:rPr>
                <w:rFonts w:ascii="Times New Roman" w:eastAsia="仿宋_GB2312" w:hAnsi="Times New Roman" w:cs="Times New Roman"/>
                <w:kern w:val="0"/>
                <w:sz w:val="24"/>
                <w:szCs w:val="24"/>
              </w:rPr>
              <w:t>洛他定</w:t>
            </w:r>
            <w:r w:rsidRPr="004D7610">
              <w:rPr>
                <w:rFonts w:ascii="Times New Roman" w:eastAsia="仿宋_GB2312" w:hAnsi="Times New Roman" w:cs="Times New Roman"/>
                <w:kern w:val="0"/>
                <w:sz w:val="24"/>
                <w:szCs w:val="24"/>
              </w:rPr>
              <w:t>665μg</w:t>
            </w:r>
            <w:r w:rsidRPr="004D7610">
              <w:rPr>
                <w:rFonts w:ascii="Times New Roman" w:eastAsia="仿宋_GB2312" w:hAnsi="Times New Roman" w:cs="Times New Roman"/>
                <w:kern w:val="0"/>
                <w:sz w:val="24"/>
                <w:szCs w:val="24"/>
              </w:rPr>
              <w:br/>
            </w:r>
            <w:r w:rsidRPr="004D7610">
              <w:rPr>
                <w:rFonts w:ascii="Times New Roman" w:eastAsia="仿宋_GB2312" w:hAnsi="Times New Roman" w:cs="Times New Roman"/>
                <w:kern w:val="0"/>
                <w:sz w:val="24"/>
                <w:szCs w:val="24"/>
              </w:rPr>
              <w:t>和糠酸莫米松</w:t>
            </w:r>
            <w:r w:rsidRPr="004D7610">
              <w:rPr>
                <w:rFonts w:ascii="Times New Roman" w:eastAsia="仿宋_GB2312" w:hAnsi="Times New Roman" w:cs="Times New Roman"/>
                <w:kern w:val="0"/>
                <w:sz w:val="24"/>
                <w:szCs w:val="24"/>
              </w:rPr>
              <w:br/>
              <w:t>25μg</w:t>
            </w:r>
          </w:p>
        </w:tc>
        <w:tc>
          <w:tcPr>
            <w:tcW w:w="2835" w:type="dxa"/>
            <w:shd w:val="clear" w:color="auto" w:fill="auto"/>
            <w:noWrap/>
            <w:vAlign w:val="center"/>
          </w:tcPr>
          <w:p w14:paraId="5ED2A8C7"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Glenmark</w:t>
            </w:r>
            <w:r w:rsidRPr="004D7610">
              <w:rPr>
                <w:rFonts w:ascii="Times New Roman" w:eastAsia="仿宋_GB2312" w:hAnsi="Times New Roman" w:cs="Times New Roman"/>
                <w:kern w:val="0"/>
                <w:sz w:val="24"/>
                <w:szCs w:val="24"/>
              </w:rPr>
              <w:br/>
              <w:t>Pharmace</w:t>
            </w:r>
            <w:r w:rsidRPr="004D7610">
              <w:rPr>
                <w:rFonts w:ascii="Times New Roman" w:eastAsia="仿宋_GB2312" w:hAnsi="Times New Roman" w:cs="Times New Roman"/>
                <w:kern w:val="0"/>
                <w:sz w:val="24"/>
                <w:szCs w:val="24"/>
              </w:rPr>
              <w:br/>
              <w:t>uticals</w:t>
            </w:r>
            <w:r w:rsidRPr="004D7610">
              <w:rPr>
                <w:rFonts w:ascii="Times New Roman" w:eastAsia="仿宋_GB2312" w:hAnsi="Times New Roman" w:cs="Times New Roman"/>
                <w:kern w:val="0"/>
                <w:sz w:val="24"/>
                <w:szCs w:val="24"/>
              </w:rPr>
              <w:br/>
              <w:t>s.r.o.</w:t>
            </w:r>
          </w:p>
        </w:tc>
        <w:tc>
          <w:tcPr>
            <w:tcW w:w="1984" w:type="dxa"/>
            <w:shd w:val="clear" w:color="auto" w:fill="auto"/>
            <w:noWrap/>
            <w:vAlign w:val="center"/>
          </w:tcPr>
          <w:p w14:paraId="52A1C6F0"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1479" w:type="dxa"/>
            <w:shd w:val="clear" w:color="auto" w:fill="auto"/>
            <w:noWrap/>
            <w:vAlign w:val="center"/>
          </w:tcPr>
          <w:p w14:paraId="2359CD91"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欧盟上市</w:t>
            </w:r>
          </w:p>
        </w:tc>
      </w:tr>
      <w:tr w:rsidR="004D7610" w:rsidRPr="004D7610" w14:paraId="771B8EB0" w14:textId="77777777">
        <w:trPr>
          <w:cantSplit/>
          <w:trHeight w:val="312"/>
        </w:trPr>
        <w:tc>
          <w:tcPr>
            <w:tcW w:w="846" w:type="dxa"/>
            <w:shd w:val="clear" w:color="auto" w:fill="auto"/>
            <w:noWrap/>
            <w:vAlign w:val="center"/>
          </w:tcPr>
          <w:p w14:paraId="13E8F329"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88-24</w:t>
            </w:r>
          </w:p>
        </w:tc>
        <w:tc>
          <w:tcPr>
            <w:tcW w:w="1701" w:type="dxa"/>
            <w:shd w:val="clear" w:color="auto" w:fill="auto"/>
            <w:noWrap/>
            <w:vAlign w:val="center"/>
          </w:tcPr>
          <w:p w14:paraId="6AC53612"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氨溴特罗片</w:t>
            </w:r>
          </w:p>
        </w:tc>
        <w:tc>
          <w:tcPr>
            <w:tcW w:w="2977" w:type="dxa"/>
            <w:shd w:val="clear" w:color="auto" w:fill="auto"/>
            <w:noWrap/>
            <w:vAlign w:val="center"/>
          </w:tcPr>
          <w:p w14:paraId="2AB84A00"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Ambroxol Hydrochloride and Clenbuterol Hydrochloride Tablets / Spasmo-Mucosolvan</w:t>
            </w:r>
          </w:p>
        </w:tc>
        <w:tc>
          <w:tcPr>
            <w:tcW w:w="2126" w:type="dxa"/>
            <w:shd w:val="clear" w:color="auto" w:fill="auto"/>
            <w:noWrap/>
            <w:vAlign w:val="center"/>
          </w:tcPr>
          <w:p w14:paraId="7AFBA668"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每片含盐酸氨溴索</w:t>
            </w:r>
            <w:r w:rsidRPr="004D7610">
              <w:rPr>
                <w:rFonts w:ascii="Times New Roman" w:eastAsia="仿宋_GB2312" w:hAnsi="Times New Roman" w:cs="Times New Roman"/>
                <w:kern w:val="0"/>
                <w:sz w:val="24"/>
                <w:szCs w:val="24"/>
              </w:rPr>
              <w:t>30mg</w:t>
            </w:r>
            <w:r w:rsidRPr="004D7610">
              <w:rPr>
                <w:rFonts w:ascii="Times New Roman" w:eastAsia="仿宋_GB2312" w:hAnsi="Times New Roman" w:cs="Times New Roman"/>
                <w:kern w:val="0"/>
                <w:sz w:val="24"/>
                <w:szCs w:val="24"/>
              </w:rPr>
              <w:t>和盐酸克仑特罗</w:t>
            </w:r>
            <w:r w:rsidRPr="004D7610">
              <w:rPr>
                <w:rFonts w:ascii="Times New Roman" w:eastAsia="仿宋_GB2312" w:hAnsi="Times New Roman" w:cs="Times New Roman"/>
                <w:kern w:val="0"/>
                <w:sz w:val="24"/>
                <w:szCs w:val="24"/>
              </w:rPr>
              <w:t>0.02mg</w:t>
            </w:r>
          </w:p>
        </w:tc>
        <w:tc>
          <w:tcPr>
            <w:tcW w:w="2835" w:type="dxa"/>
            <w:shd w:val="clear" w:color="auto" w:fill="auto"/>
            <w:noWrap/>
            <w:vAlign w:val="center"/>
          </w:tcPr>
          <w:p w14:paraId="232BDDC4"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A. Nattermann &amp; Cie. Gesellschaft mit beschränkter Haftung /Opella Healthcare Austria GmbH</w:t>
            </w:r>
          </w:p>
        </w:tc>
        <w:tc>
          <w:tcPr>
            <w:tcW w:w="1984" w:type="dxa"/>
            <w:shd w:val="clear" w:color="auto" w:fill="auto"/>
            <w:noWrap/>
            <w:vAlign w:val="center"/>
          </w:tcPr>
          <w:p w14:paraId="64E776F3"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1479" w:type="dxa"/>
            <w:shd w:val="clear" w:color="auto" w:fill="auto"/>
            <w:noWrap/>
            <w:vAlign w:val="center"/>
          </w:tcPr>
          <w:p w14:paraId="1ECB44CF"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欧盟上市</w:t>
            </w:r>
          </w:p>
        </w:tc>
      </w:tr>
      <w:tr w:rsidR="004D7610" w:rsidRPr="004D7610" w14:paraId="3246E059" w14:textId="77777777">
        <w:trPr>
          <w:cantSplit/>
          <w:trHeight w:val="360"/>
        </w:trPr>
        <w:tc>
          <w:tcPr>
            <w:tcW w:w="846" w:type="dxa"/>
            <w:shd w:val="clear" w:color="auto" w:fill="auto"/>
            <w:noWrap/>
            <w:vAlign w:val="center"/>
          </w:tcPr>
          <w:p w14:paraId="773DFFCD"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88-25</w:t>
            </w:r>
          </w:p>
        </w:tc>
        <w:tc>
          <w:tcPr>
            <w:tcW w:w="1701" w:type="dxa"/>
            <w:shd w:val="clear" w:color="auto" w:fill="auto"/>
            <w:noWrap/>
            <w:vAlign w:val="center"/>
          </w:tcPr>
          <w:p w14:paraId="208B6412"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右酮洛芬氨丁三醇口服溶液</w:t>
            </w:r>
          </w:p>
        </w:tc>
        <w:tc>
          <w:tcPr>
            <w:tcW w:w="2977" w:type="dxa"/>
            <w:shd w:val="clear" w:color="auto" w:fill="auto"/>
            <w:noWrap/>
            <w:vAlign w:val="center"/>
          </w:tcPr>
          <w:p w14:paraId="1E8ABF1D"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Dexketoprofen Trometamol Oral Solution/Enantyum</w:t>
            </w:r>
          </w:p>
        </w:tc>
        <w:tc>
          <w:tcPr>
            <w:tcW w:w="2126" w:type="dxa"/>
            <w:shd w:val="clear" w:color="auto" w:fill="auto"/>
            <w:noWrap/>
            <w:vAlign w:val="center"/>
          </w:tcPr>
          <w:p w14:paraId="4BD27455"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10ml:25mg</w:t>
            </w:r>
            <w:r w:rsidRPr="004D7610">
              <w:rPr>
                <w:rFonts w:ascii="Times New Roman" w:eastAsia="仿宋_GB2312" w:hAnsi="Times New Roman" w:cs="Times New Roman"/>
                <w:kern w:val="0"/>
                <w:sz w:val="24"/>
                <w:szCs w:val="24"/>
              </w:rPr>
              <w:t>（按</w:t>
            </w:r>
            <w:r w:rsidRPr="004D7610">
              <w:rPr>
                <w:rFonts w:ascii="Times New Roman" w:eastAsia="仿宋_GB2312" w:hAnsi="Times New Roman" w:cs="Times New Roman"/>
                <w:kern w:val="0"/>
                <w:sz w:val="24"/>
                <w:szCs w:val="24"/>
              </w:rPr>
              <w:t>C</w:t>
            </w:r>
            <w:r w:rsidRPr="004D7610">
              <w:rPr>
                <w:rFonts w:ascii="Times New Roman" w:eastAsia="仿宋_GB2312" w:hAnsi="Times New Roman" w:cs="Times New Roman"/>
                <w:kern w:val="0"/>
                <w:sz w:val="24"/>
                <w:szCs w:val="24"/>
                <w:vertAlign w:val="subscript"/>
              </w:rPr>
              <w:t>16</w:t>
            </w:r>
            <w:r w:rsidRPr="004D7610">
              <w:rPr>
                <w:rFonts w:ascii="Times New Roman" w:eastAsia="仿宋_GB2312" w:hAnsi="Times New Roman" w:cs="Times New Roman"/>
                <w:kern w:val="0"/>
                <w:sz w:val="24"/>
                <w:szCs w:val="24"/>
              </w:rPr>
              <w:t>H</w:t>
            </w:r>
            <w:r w:rsidRPr="004D7610">
              <w:rPr>
                <w:rFonts w:ascii="Times New Roman" w:eastAsia="仿宋_GB2312" w:hAnsi="Times New Roman" w:cs="Times New Roman"/>
                <w:kern w:val="0"/>
                <w:sz w:val="24"/>
                <w:szCs w:val="24"/>
                <w:vertAlign w:val="subscript"/>
              </w:rPr>
              <w:t>14</w:t>
            </w:r>
            <w:r w:rsidRPr="004D7610">
              <w:rPr>
                <w:rFonts w:ascii="Times New Roman" w:eastAsia="仿宋_GB2312" w:hAnsi="Times New Roman" w:cs="Times New Roman"/>
                <w:kern w:val="0"/>
                <w:sz w:val="24"/>
                <w:szCs w:val="24"/>
              </w:rPr>
              <w:t>O</w:t>
            </w:r>
            <w:r w:rsidRPr="004D7610">
              <w:rPr>
                <w:rFonts w:ascii="Times New Roman" w:eastAsia="仿宋_GB2312" w:hAnsi="Times New Roman" w:cs="Times New Roman"/>
                <w:kern w:val="0"/>
                <w:sz w:val="24"/>
                <w:szCs w:val="24"/>
                <w:vertAlign w:val="subscript"/>
              </w:rPr>
              <w:t>3</w:t>
            </w:r>
            <w:r w:rsidRPr="004D7610">
              <w:rPr>
                <w:rFonts w:ascii="Times New Roman" w:eastAsia="仿宋_GB2312" w:hAnsi="Times New Roman" w:cs="Times New Roman"/>
                <w:kern w:val="0"/>
                <w:sz w:val="24"/>
                <w:szCs w:val="24"/>
              </w:rPr>
              <w:t>计）</w:t>
            </w:r>
          </w:p>
        </w:tc>
        <w:tc>
          <w:tcPr>
            <w:tcW w:w="2835" w:type="dxa"/>
            <w:shd w:val="clear" w:color="auto" w:fill="auto"/>
            <w:noWrap/>
            <w:vAlign w:val="center"/>
          </w:tcPr>
          <w:p w14:paraId="63C5AE94"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Laboratorios Menarini</w:t>
            </w:r>
            <w:r w:rsidRPr="004D7610">
              <w:rPr>
                <w:rFonts w:ascii="Times New Roman" w:eastAsia="仿宋_GB2312" w:hAnsi="Times New Roman" w:cs="Times New Roman"/>
                <w:kern w:val="0"/>
                <w:sz w:val="24"/>
                <w:szCs w:val="24"/>
              </w:rPr>
              <w:t>，</w:t>
            </w:r>
            <w:r w:rsidRPr="004D7610">
              <w:rPr>
                <w:rFonts w:ascii="Times New Roman" w:eastAsia="仿宋_GB2312" w:hAnsi="Times New Roman" w:cs="Times New Roman"/>
                <w:kern w:val="0"/>
                <w:sz w:val="24"/>
                <w:szCs w:val="24"/>
              </w:rPr>
              <w:t>S.A./Menarini International Operations Luxembourg, S.A.</w:t>
            </w:r>
          </w:p>
        </w:tc>
        <w:tc>
          <w:tcPr>
            <w:tcW w:w="1984" w:type="dxa"/>
            <w:shd w:val="clear" w:color="auto" w:fill="auto"/>
            <w:noWrap/>
            <w:vAlign w:val="center"/>
          </w:tcPr>
          <w:p w14:paraId="31C74B78"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1479" w:type="dxa"/>
            <w:shd w:val="clear" w:color="auto" w:fill="auto"/>
            <w:noWrap/>
            <w:vAlign w:val="center"/>
          </w:tcPr>
          <w:p w14:paraId="45A6FD0E"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欧盟上市</w:t>
            </w:r>
          </w:p>
        </w:tc>
      </w:tr>
      <w:tr w:rsidR="004D7610" w:rsidRPr="004D7610" w14:paraId="1BF9028D" w14:textId="77777777">
        <w:trPr>
          <w:cantSplit/>
          <w:trHeight w:val="312"/>
        </w:trPr>
        <w:tc>
          <w:tcPr>
            <w:tcW w:w="846" w:type="dxa"/>
            <w:shd w:val="clear" w:color="auto" w:fill="auto"/>
            <w:noWrap/>
            <w:vAlign w:val="center"/>
          </w:tcPr>
          <w:p w14:paraId="64197D23"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lastRenderedPageBreak/>
              <w:t>88-26</w:t>
            </w:r>
          </w:p>
        </w:tc>
        <w:tc>
          <w:tcPr>
            <w:tcW w:w="1701" w:type="dxa"/>
            <w:shd w:val="clear" w:color="auto" w:fill="auto"/>
            <w:noWrap/>
            <w:vAlign w:val="center"/>
          </w:tcPr>
          <w:p w14:paraId="40E29A81"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枸橼酸阿尔维林胶囊</w:t>
            </w:r>
          </w:p>
        </w:tc>
        <w:tc>
          <w:tcPr>
            <w:tcW w:w="2977" w:type="dxa"/>
            <w:shd w:val="clear" w:color="auto" w:fill="auto"/>
            <w:noWrap/>
            <w:vAlign w:val="center"/>
          </w:tcPr>
          <w:p w14:paraId="504E2B31"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Alverine Citrate Capsules/ Spasmonal</w:t>
            </w:r>
          </w:p>
        </w:tc>
        <w:tc>
          <w:tcPr>
            <w:tcW w:w="2126" w:type="dxa"/>
            <w:shd w:val="clear" w:color="auto" w:fill="auto"/>
            <w:noWrap/>
            <w:vAlign w:val="center"/>
          </w:tcPr>
          <w:p w14:paraId="61DBD8F5"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60mg</w:t>
            </w:r>
          </w:p>
        </w:tc>
        <w:tc>
          <w:tcPr>
            <w:tcW w:w="2835" w:type="dxa"/>
            <w:shd w:val="clear" w:color="auto" w:fill="auto"/>
            <w:noWrap/>
            <w:vAlign w:val="center"/>
          </w:tcPr>
          <w:p w14:paraId="4A1F06E5"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Viatris Healthcare/ Mylan Products Ltd</w:t>
            </w:r>
          </w:p>
        </w:tc>
        <w:tc>
          <w:tcPr>
            <w:tcW w:w="1984" w:type="dxa"/>
            <w:shd w:val="clear" w:color="auto" w:fill="auto"/>
            <w:noWrap/>
            <w:vAlign w:val="center"/>
          </w:tcPr>
          <w:p w14:paraId="23585B81"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1479" w:type="dxa"/>
            <w:shd w:val="clear" w:color="auto" w:fill="auto"/>
            <w:noWrap/>
            <w:vAlign w:val="center"/>
          </w:tcPr>
          <w:p w14:paraId="0FBB3550"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欧盟上市</w:t>
            </w:r>
          </w:p>
        </w:tc>
      </w:tr>
      <w:tr w:rsidR="004D7610" w:rsidRPr="004D7610" w14:paraId="5AC0E052" w14:textId="77777777">
        <w:trPr>
          <w:cantSplit/>
          <w:trHeight w:val="312"/>
        </w:trPr>
        <w:tc>
          <w:tcPr>
            <w:tcW w:w="846" w:type="dxa"/>
            <w:shd w:val="clear" w:color="auto" w:fill="auto"/>
            <w:noWrap/>
            <w:vAlign w:val="center"/>
          </w:tcPr>
          <w:p w14:paraId="3AE38F73"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88-27</w:t>
            </w:r>
          </w:p>
        </w:tc>
        <w:tc>
          <w:tcPr>
            <w:tcW w:w="1701" w:type="dxa"/>
            <w:shd w:val="clear" w:color="auto" w:fill="auto"/>
            <w:noWrap/>
            <w:vAlign w:val="center"/>
          </w:tcPr>
          <w:p w14:paraId="4702F968"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盐酸甲氧氯普胺口服溶液</w:t>
            </w:r>
          </w:p>
        </w:tc>
        <w:tc>
          <w:tcPr>
            <w:tcW w:w="2977" w:type="dxa"/>
            <w:shd w:val="clear" w:color="auto" w:fill="auto"/>
            <w:noWrap/>
            <w:vAlign w:val="center"/>
          </w:tcPr>
          <w:p w14:paraId="5826E153"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Metoclopramide Hydrochloride Oral Solution / Primperan</w:t>
            </w:r>
          </w:p>
        </w:tc>
        <w:tc>
          <w:tcPr>
            <w:tcW w:w="2126" w:type="dxa"/>
            <w:shd w:val="clear" w:color="auto" w:fill="auto"/>
            <w:noWrap/>
            <w:vAlign w:val="center"/>
          </w:tcPr>
          <w:p w14:paraId="669EFF1F"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1mg/ml</w:t>
            </w:r>
          </w:p>
        </w:tc>
        <w:tc>
          <w:tcPr>
            <w:tcW w:w="2835" w:type="dxa"/>
            <w:shd w:val="clear" w:color="auto" w:fill="auto"/>
            <w:noWrap/>
            <w:vAlign w:val="center"/>
          </w:tcPr>
          <w:p w14:paraId="7CAE3D85"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Sanofi-Aventis France/Sanofi B.V./</w:t>
            </w:r>
            <w:r w:rsidRPr="004D7610">
              <w:rPr>
                <w:rFonts w:ascii="Times New Roman" w:eastAsia="仿宋_GB2312" w:hAnsi="Times New Roman" w:cs="Times New Roman"/>
                <w:kern w:val="0"/>
                <w:sz w:val="24"/>
                <w:szCs w:val="24"/>
              </w:rPr>
              <w:br/>
              <w:t>Sanofi Belgium/Sanofi Belgium SA-NV/</w:t>
            </w:r>
            <w:r w:rsidRPr="004D7610">
              <w:rPr>
                <w:rFonts w:ascii="Times New Roman" w:eastAsia="仿宋_GB2312" w:hAnsi="Times New Roman" w:cs="Times New Roman"/>
                <w:kern w:val="0"/>
                <w:sz w:val="24"/>
                <w:szCs w:val="24"/>
              </w:rPr>
              <w:br/>
              <w:t>Sanofi - Produtos Farmacêuticos, Lda/</w:t>
            </w:r>
            <w:r w:rsidRPr="004D7610">
              <w:rPr>
                <w:rFonts w:ascii="Times New Roman" w:eastAsia="仿宋_GB2312" w:hAnsi="Times New Roman" w:cs="Times New Roman"/>
                <w:kern w:val="0"/>
                <w:sz w:val="24"/>
                <w:szCs w:val="24"/>
              </w:rPr>
              <w:br/>
              <w:t>Sanofi-aventis, S.A.</w:t>
            </w:r>
          </w:p>
        </w:tc>
        <w:tc>
          <w:tcPr>
            <w:tcW w:w="1984" w:type="dxa"/>
            <w:shd w:val="clear" w:color="auto" w:fill="auto"/>
            <w:noWrap/>
            <w:vAlign w:val="center"/>
          </w:tcPr>
          <w:p w14:paraId="437B21C9"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1479" w:type="dxa"/>
            <w:shd w:val="clear" w:color="auto" w:fill="auto"/>
            <w:noWrap/>
            <w:vAlign w:val="center"/>
          </w:tcPr>
          <w:p w14:paraId="65CBE945"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欧盟上市</w:t>
            </w:r>
          </w:p>
        </w:tc>
      </w:tr>
      <w:tr w:rsidR="004D7610" w:rsidRPr="004D7610" w14:paraId="6C86A898" w14:textId="77777777">
        <w:trPr>
          <w:cantSplit/>
          <w:trHeight w:val="312"/>
        </w:trPr>
        <w:tc>
          <w:tcPr>
            <w:tcW w:w="846" w:type="dxa"/>
            <w:shd w:val="clear" w:color="auto" w:fill="auto"/>
            <w:noWrap/>
            <w:vAlign w:val="center"/>
          </w:tcPr>
          <w:p w14:paraId="346A84FA"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88-28</w:t>
            </w:r>
          </w:p>
        </w:tc>
        <w:tc>
          <w:tcPr>
            <w:tcW w:w="1701" w:type="dxa"/>
            <w:shd w:val="clear" w:color="auto" w:fill="auto"/>
            <w:noWrap/>
            <w:vAlign w:val="center"/>
          </w:tcPr>
          <w:p w14:paraId="757C46D4"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盐酸甲氧氯普胺口服溶液</w:t>
            </w:r>
          </w:p>
        </w:tc>
        <w:tc>
          <w:tcPr>
            <w:tcW w:w="2977" w:type="dxa"/>
            <w:shd w:val="clear" w:color="auto" w:fill="auto"/>
            <w:noWrap/>
            <w:vAlign w:val="center"/>
          </w:tcPr>
          <w:p w14:paraId="3BB63551"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Metoclopramide Hydrochloride Oral Solution / Primperan</w:t>
            </w:r>
          </w:p>
        </w:tc>
        <w:tc>
          <w:tcPr>
            <w:tcW w:w="2126" w:type="dxa"/>
            <w:shd w:val="clear" w:color="auto" w:fill="auto"/>
            <w:noWrap/>
            <w:vAlign w:val="center"/>
          </w:tcPr>
          <w:p w14:paraId="58283978"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1mg/ml</w:t>
            </w:r>
          </w:p>
        </w:tc>
        <w:tc>
          <w:tcPr>
            <w:tcW w:w="2835" w:type="dxa"/>
            <w:shd w:val="clear" w:color="auto" w:fill="auto"/>
            <w:noWrap/>
            <w:vAlign w:val="center"/>
          </w:tcPr>
          <w:p w14:paraId="1A3190A8"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Sanofi-Aventis (Suisse) SA</w:t>
            </w:r>
          </w:p>
        </w:tc>
        <w:tc>
          <w:tcPr>
            <w:tcW w:w="1984" w:type="dxa"/>
            <w:shd w:val="clear" w:color="auto" w:fill="auto"/>
            <w:noWrap/>
            <w:vAlign w:val="center"/>
          </w:tcPr>
          <w:p w14:paraId="7A872B42"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1479" w:type="dxa"/>
            <w:shd w:val="clear" w:color="auto" w:fill="auto"/>
            <w:noWrap/>
            <w:vAlign w:val="center"/>
          </w:tcPr>
          <w:p w14:paraId="2E9385F4"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瑞士上市</w:t>
            </w:r>
          </w:p>
        </w:tc>
      </w:tr>
      <w:tr w:rsidR="004D7610" w:rsidRPr="004D7610" w14:paraId="6A70C009" w14:textId="77777777">
        <w:trPr>
          <w:cantSplit/>
          <w:trHeight w:val="312"/>
        </w:trPr>
        <w:tc>
          <w:tcPr>
            <w:tcW w:w="846" w:type="dxa"/>
            <w:shd w:val="clear" w:color="auto" w:fill="auto"/>
            <w:noWrap/>
            <w:vAlign w:val="center"/>
          </w:tcPr>
          <w:p w14:paraId="04FECFF3"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88-29</w:t>
            </w:r>
          </w:p>
        </w:tc>
        <w:tc>
          <w:tcPr>
            <w:tcW w:w="1701" w:type="dxa"/>
            <w:shd w:val="clear" w:color="auto" w:fill="auto"/>
            <w:noWrap/>
            <w:vAlign w:val="center"/>
          </w:tcPr>
          <w:p w14:paraId="3E7C5327"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奥氮平颗粒</w:t>
            </w:r>
          </w:p>
        </w:tc>
        <w:tc>
          <w:tcPr>
            <w:tcW w:w="2977" w:type="dxa"/>
            <w:shd w:val="clear" w:color="auto" w:fill="auto"/>
            <w:noWrap/>
            <w:vAlign w:val="center"/>
          </w:tcPr>
          <w:p w14:paraId="428EC9A6"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Olanzapine Granules /Zyprexa</w:t>
            </w:r>
          </w:p>
        </w:tc>
        <w:tc>
          <w:tcPr>
            <w:tcW w:w="2126" w:type="dxa"/>
            <w:shd w:val="clear" w:color="auto" w:fill="auto"/>
            <w:noWrap/>
            <w:vAlign w:val="center"/>
          </w:tcPr>
          <w:p w14:paraId="7ADAADE8"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1%</w:t>
            </w:r>
          </w:p>
        </w:tc>
        <w:tc>
          <w:tcPr>
            <w:tcW w:w="2835" w:type="dxa"/>
            <w:shd w:val="clear" w:color="auto" w:fill="auto"/>
            <w:noWrap/>
            <w:vAlign w:val="center"/>
          </w:tcPr>
          <w:p w14:paraId="324E9DDC"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日本イ</w:t>
            </w:r>
            <w:r w:rsidRPr="004D7610">
              <w:rPr>
                <w:rFonts w:ascii="Times New Roman" w:eastAsia="微软雅黑" w:hAnsi="Times New Roman" w:cs="Times New Roman"/>
                <w:kern w:val="0"/>
                <w:sz w:val="24"/>
                <w:szCs w:val="24"/>
              </w:rPr>
              <w:t>ー</w:t>
            </w:r>
            <w:r w:rsidRPr="004D7610">
              <w:rPr>
                <w:rFonts w:ascii="Times New Roman" w:eastAsia="仿宋_GB2312" w:hAnsi="Times New Roman" w:cs="Times New Roman"/>
                <w:kern w:val="0"/>
                <w:sz w:val="24"/>
                <w:szCs w:val="24"/>
              </w:rPr>
              <w:t>ライリリ</w:t>
            </w:r>
            <w:r w:rsidRPr="004D7610">
              <w:rPr>
                <w:rFonts w:ascii="Times New Roman" w:eastAsia="微软雅黑" w:hAnsi="Times New Roman" w:cs="Times New Roman"/>
                <w:kern w:val="0"/>
                <w:sz w:val="24"/>
                <w:szCs w:val="24"/>
              </w:rPr>
              <w:t>ー</w:t>
            </w:r>
            <w:r w:rsidRPr="004D7610">
              <w:rPr>
                <w:rFonts w:ascii="Times New Roman" w:eastAsia="仿宋_GB2312" w:hAnsi="Times New Roman" w:cs="Times New Roman"/>
                <w:kern w:val="0"/>
                <w:sz w:val="24"/>
                <w:szCs w:val="24"/>
              </w:rPr>
              <w:t>株式会社</w:t>
            </w:r>
          </w:p>
        </w:tc>
        <w:tc>
          <w:tcPr>
            <w:tcW w:w="1984" w:type="dxa"/>
            <w:shd w:val="clear" w:color="auto" w:fill="auto"/>
            <w:noWrap/>
            <w:vAlign w:val="center"/>
          </w:tcPr>
          <w:p w14:paraId="0D0ACF13"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1479" w:type="dxa"/>
            <w:shd w:val="clear" w:color="auto" w:fill="auto"/>
            <w:noWrap/>
            <w:vAlign w:val="center"/>
          </w:tcPr>
          <w:p w14:paraId="72B6D0AF"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日本上市</w:t>
            </w:r>
          </w:p>
        </w:tc>
      </w:tr>
      <w:tr w:rsidR="004D7610" w:rsidRPr="004D7610" w14:paraId="2A7A2445" w14:textId="77777777">
        <w:trPr>
          <w:cantSplit/>
          <w:trHeight w:val="312"/>
        </w:trPr>
        <w:tc>
          <w:tcPr>
            <w:tcW w:w="846" w:type="dxa"/>
            <w:shd w:val="clear" w:color="auto" w:fill="auto"/>
            <w:noWrap/>
            <w:vAlign w:val="center"/>
          </w:tcPr>
          <w:p w14:paraId="0283F9DB"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88-30</w:t>
            </w:r>
          </w:p>
        </w:tc>
        <w:tc>
          <w:tcPr>
            <w:tcW w:w="1701" w:type="dxa"/>
            <w:shd w:val="clear" w:color="auto" w:fill="auto"/>
            <w:noWrap/>
            <w:vAlign w:val="center"/>
          </w:tcPr>
          <w:p w14:paraId="1C14FF35"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注射用盐酸阿柔比星</w:t>
            </w:r>
          </w:p>
        </w:tc>
        <w:tc>
          <w:tcPr>
            <w:tcW w:w="2977" w:type="dxa"/>
            <w:shd w:val="clear" w:color="auto" w:fill="auto"/>
            <w:noWrap/>
            <w:vAlign w:val="center"/>
          </w:tcPr>
          <w:p w14:paraId="6C8F5405"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Aclarubicin Hydrochloride for Injection /Aclacinon</w:t>
            </w:r>
          </w:p>
        </w:tc>
        <w:tc>
          <w:tcPr>
            <w:tcW w:w="2126" w:type="dxa"/>
            <w:shd w:val="clear" w:color="auto" w:fill="auto"/>
            <w:noWrap/>
            <w:vAlign w:val="center"/>
          </w:tcPr>
          <w:p w14:paraId="51972466"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20mg</w:t>
            </w:r>
          </w:p>
        </w:tc>
        <w:tc>
          <w:tcPr>
            <w:tcW w:w="2835" w:type="dxa"/>
            <w:shd w:val="clear" w:color="auto" w:fill="auto"/>
            <w:noWrap/>
            <w:vAlign w:val="center"/>
          </w:tcPr>
          <w:p w14:paraId="2E5C3C24"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日本マイクロバイオファ</w:t>
            </w:r>
            <w:r w:rsidRPr="004D7610">
              <w:rPr>
                <w:rFonts w:ascii="Times New Roman" w:eastAsia="微软雅黑" w:hAnsi="Times New Roman" w:cs="Times New Roman"/>
                <w:kern w:val="0"/>
                <w:sz w:val="24"/>
                <w:szCs w:val="24"/>
              </w:rPr>
              <w:t>ー</w:t>
            </w:r>
            <w:r w:rsidRPr="004D7610">
              <w:rPr>
                <w:rFonts w:ascii="Times New Roman" w:eastAsia="仿宋_GB2312" w:hAnsi="Times New Roman" w:cs="Times New Roman"/>
                <w:kern w:val="0"/>
                <w:sz w:val="24"/>
                <w:szCs w:val="24"/>
              </w:rPr>
              <w:t>マ株式会社</w:t>
            </w:r>
          </w:p>
        </w:tc>
        <w:tc>
          <w:tcPr>
            <w:tcW w:w="1984" w:type="dxa"/>
            <w:shd w:val="clear" w:color="auto" w:fill="auto"/>
            <w:noWrap/>
            <w:vAlign w:val="center"/>
          </w:tcPr>
          <w:p w14:paraId="237BF7D0"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1479" w:type="dxa"/>
            <w:shd w:val="clear" w:color="auto" w:fill="auto"/>
            <w:noWrap/>
            <w:vAlign w:val="center"/>
          </w:tcPr>
          <w:p w14:paraId="65DEAC05" w14:textId="77777777" w:rsidR="00312097" w:rsidRPr="004D7610" w:rsidRDefault="00D57B22">
            <w:pPr>
              <w:widowControl/>
              <w:adjustRightInd w:val="0"/>
              <w:snapToGrid w:val="0"/>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日本上市</w:t>
            </w:r>
          </w:p>
        </w:tc>
      </w:tr>
      <w:tr w:rsidR="00312097" w:rsidRPr="004D7610" w14:paraId="6B938431" w14:textId="7777777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846" w:type="dxa"/>
            <w:tcBorders>
              <w:top w:val="single" w:sz="4" w:space="0" w:color="auto"/>
              <w:left w:val="single" w:sz="4" w:space="0" w:color="auto"/>
              <w:bottom w:val="single" w:sz="4" w:space="0" w:color="auto"/>
              <w:right w:val="single" w:sz="4" w:space="0" w:color="auto"/>
            </w:tcBorders>
            <w:noWrap/>
            <w:vAlign w:val="center"/>
          </w:tcPr>
          <w:p w14:paraId="2ACE267C" w14:textId="77777777" w:rsidR="00312097" w:rsidRPr="004D7610" w:rsidRDefault="00D57B22">
            <w:pPr>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hint="eastAsia"/>
                <w:kern w:val="0"/>
                <w:sz w:val="24"/>
                <w:szCs w:val="24"/>
              </w:rPr>
              <w:t>备注</w:t>
            </w:r>
          </w:p>
        </w:tc>
        <w:tc>
          <w:tcPr>
            <w:tcW w:w="13102" w:type="dxa"/>
            <w:gridSpan w:val="6"/>
            <w:tcBorders>
              <w:top w:val="single" w:sz="4" w:space="0" w:color="auto"/>
              <w:left w:val="nil"/>
              <w:bottom w:val="single" w:sz="4" w:space="0" w:color="auto"/>
              <w:right w:val="single" w:sz="4" w:space="0" w:color="auto"/>
            </w:tcBorders>
            <w:vAlign w:val="center"/>
          </w:tcPr>
          <w:p w14:paraId="41A73E76" w14:textId="77777777" w:rsidR="00312097" w:rsidRPr="004D7610" w:rsidRDefault="00D57B22">
            <w:pPr>
              <w:snapToGrid w:val="0"/>
              <w:jc w:val="left"/>
              <w:rPr>
                <w:rFonts w:ascii="Times New Roman" w:eastAsia="仿宋_GB2312" w:hAnsi="Times New Roman" w:cs="Times New Roman"/>
                <w:sz w:val="24"/>
                <w:szCs w:val="24"/>
              </w:rPr>
            </w:pPr>
            <w:r w:rsidRPr="004D7610">
              <w:rPr>
                <w:rFonts w:ascii="Times New Roman" w:eastAsia="仿宋_GB2312" w:hAnsi="Times New Roman" w:cs="Times New Roman"/>
                <w:sz w:val="24"/>
                <w:szCs w:val="24"/>
              </w:rPr>
              <w:t>1.</w:t>
            </w:r>
            <w:r w:rsidRPr="004D7610">
              <w:rPr>
                <w:rFonts w:ascii="Times New Roman" w:eastAsia="仿宋_GB2312" w:hAnsi="Times New Roman" w:cs="Times New Roman" w:hint="eastAsia"/>
                <w:sz w:val="24"/>
                <w:szCs w:val="24"/>
              </w:rPr>
              <w:t>目录中所列尚未在国内上市品种的通用名、剂型等，以药典委核准的为准。</w:t>
            </w:r>
          </w:p>
          <w:p w14:paraId="4813FF6C" w14:textId="77777777" w:rsidR="00312097" w:rsidRPr="004D7610" w:rsidRDefault="00D57B22">
            <w:pPr>
              <w:snapToGrid w:val="0"/>
              <w:jc w:val="left"/>
              <w:rPr>
                <w:rFonts w:ascii="Times New Roman" w:eastAsia="仿宋_GB2312" w:hAnsi="Times New Roman" w:cs="Times New Roman"/>
                <w:sz w:val="24"/>
                <w:szCs w:val="24"/>
              </w:rPr>
            </w:pPr>
            <w:r w:rsidRPr="004D7610">
              <w:rPr>
                <w:rFonts w:ascii="Times New Roman" w:eastAsia="仿宋_GB2312" w:hAnsi="Times New Roman" w:cs="Times New Roman"/>
                <w:sz w:val="24"/>
                <w:szCs w:val="24"/>
              </w:rPr>
              <w:t>2.</w:t>
            </w:r>
            <w:r w:rsidRPr="004D7610">
              <w:rPr>
                <w:rFonts w:ascii="Times New Roman" w:eastAsia="仿宋_GB2312" w:hAnsi="Times New Roman" w:cs="Times New Roman" w:hint="eastAsia"/>
                <w:sz w:val="24"/>
                <w:szCs w:val="24"/>
              </w:rPr>
              <w:t>参比制剂目录公示后，未正式发布的品种将进行专题研究，根据研究结果另行发布。</w:t>
            </w:r>
          </w:p>
          <w:p w14:paraId="423AA1CF" w14:textId="77777777" w:rsidR="00312097" w:rsidRPr="004D7610" w:rsidRDefault="00D57B22">
            <w:pPr>
              <w:jc w:val="left"/>
              <w:rPr>
                <w:rFonts w:ascii="Times New Roman" w:eastAsia="仿宋_GB2312" w:hAnsi="Times New Roman" w:cs="Times New Roman"/>
                <w:sz w:val="24"/>
                <w:szCs w:val="24"/>
              </w:rPr>
            </w:pPr>
            <w:r w:rsidRPr="004D7610">
              <w:rPr>
                <w:rFonts w:ascii="Times New Roman" w:eastAsia="仿宋_GB2312" w:hAnsi="Times New Roman" w:cs="Times New Roman"/>
                <w:sz w:val="24"/>
                <w:szCs w:val="24"/>
              </w:rPr>
              <w:t>3.</w:t>
            </w:r>
            <w:r w:rsidRPr="004D7610">
              <w:rPr>
                <w:rFonts w:ascii="Times New Roman" w:eastAsia="仿宋_GB2312" w:hAnsi="Times New Roman" w:cs="Times New Roman" w:hint="eastAsia"/>
                <w:sz w:val="24"/>
                <w:szCs w:val="24"/>
              </w:rPr>
              <w:t>欧盟上市的参比制剂包括其在英国上市的同一药品。</w:t>
            </w:r>
          </w:p>
          <w:p w14:paraId="5E5E584A" w14:textId="77777777" w:rsidR="00312097" w:rsidRPr="004D7610" w:rsidRDefault="00D57B22">
            <w:pPr>
              <w:jc w:val="left"/>
              <w:rPr>
                <w:rFonts w:ascii="Times New Roman" w:eastAsia="仿宋_GB2312" w:hAnsi="Times New Roman" w:cs="Times New Roman"/>
                <w:sz w:val="24"/>
                <w:szCs w:val="24"/>
              </w:rPr>
            </w:pPr>
            <w:r w:rsidRPr="004D7610">
              <w:rPr>
                <w:rFonts w:ascii="Times New Roman" w:eastAsia="仿宋_GB2312" w:hAnsi="Times New Roman" w:cs="Times New Roman"/>
                <w:sz w:val="24"/>
                <w:szCs w:val="24"/>
              </w:rPr>
              <w:t>4.</w:t>
            </w:r>
            <w:r w:rsidRPr="004D7610">
              <w:rPr>
                <w:rFonts w:ascii="Times New Roman" w:eastAsia="仿宋_GB2312" w:hAnsi="Times New Roman" w:cs="Times New Roman" w:hint="eastAsia"/>
                <w:sz w:val="24"/>
                <w:szCs w:val="24"/>
              </w:rPr>
              <w:t>选择未进口参比制剂开展仿制药研究除满足其质量要求外，还需满足现行版《中国药典》和相关指导原则要求。</w:t>
            </w:r>
          </w:p>
          <w:p w14:paraId="646E03C5" w14:textId="77777777" w:rsidR="00312097" w:rsidRPr="004D7610" w:rsidRDefault="00D57B22">
            <w:pPr>
              <w:jc w:val="left"/>
              <w:rPr>
                <w:rFonts w:ascii="Times New Roman" w:eastAsia="仿宋_GB2312" w:hAnsi="Times New Roman" w:cs="Times New Roman"/>
                <w:sz w:val="24"/>
                <w:szCs w:val="24"/>
              </w:rPr>
            </w:pPr>
            <w:r w:rsidRPr="004D7610">
              <w:rPr>
                <w:rFonts w:ascii="Times New Roman" w:eastAsia="仿宋_GB2312" w:hAnsi="Times New Roman" w:cs="Times New Roman"/>
                <w:sz w:val="24"/>
                <w:szCs w:val="24"/>
              </w:rPr>
              <w:t>5.</w:t>
            </w:r>
            <w:r w:rsidRPr="004D7610">
              <w:rPr>
                <w:rFonts w:ascii="Times New Roman" w:eastAsia="仿宋_GB2312" w:hAnsi="Times New Roman" w:cs="Times New Roman" w:hint="eastAsia"/>
                <w:sz w:val="24"/>
                <w:szCs w:val="24"/>
              </w:rPr>
              <w:t>放射性药物不同于普通化学药物，具有一定的特殊性如放射性、时效性、按放射性活度给药等特点，参比制剂主要用于明确其研发目标和基本要求，可根据其药物特性同时结合参比制剂的可获得性进行研究。</w:t>
            </w:r>
          </w:p>
        </w:tc>
      </w:tr>
    </w:tbl>
    <w:p w14:paraId="15432DA9" w14:textId="77777777" w:rsidR="00312097" w:rsidRPr="004D7610" w:rsidRDefault="00312097">
      <w:pPr>
        <w:snapToGrid w:val="0"/>
        <w:jc w:val="center"/>
        <w:rPr>
          <w:rFonts w:ascii="Times New Roman" w:eastAsia="方正小标宋简体" w:hAnsi="Times New Roman" w:cs="Times New Roman"/>
          <w:kern w:val="0"/>
          <w:sz w:val="36"/>
          <w:szCs w:val="36"/>
        </w:rPr>
      </w:pPr>
    </w:p>
    <w:p w14:paraId="4D3B6890" w14:textId="77777777" w:rsidR="00312097" w:rsidRPr="004D7610" w:rsidRDefault="00312097">
      <w:pPr>
        <w:snapToGrid w:val="0"/>
        <w:jc w:val="center"/>
        <w:rPr>
          <w:rFonts w:ascii="Times New Roman" w:eastAsia="方正小标宋简体" w:hAnsi="Times New Roman" w:cs="Times New Roman"/>
          <w:kern w:val="0"/>
          <w:sz w:val="36"/>
          <w:szCs w:val="36"/>
        </w:rPr>
      </w:pPr>
    </w:p>
    <w:p w14:paraId="7B2730AE" w14:textId="77777777" w:rsidR="00312097" w:rsidRPr="004D7610" w:rsidRDefault="00312097">
      <w:pPr>
        <w:snapToGrid w:val="0"/>
        <w:jc w:val="center"/>
        <w:rPr>
          <w:rFonts w:ascii="Times New Roman" w:eastAsia="方正小标宋简体" w:hAnsi="Times New Roman" w:cs="Times New Roman"/>
          <w:sz w:val="36"/>
          <w:szCs w:val="36"/>
        </w:rPr>
      </w:pPr>
    </w:p>
    <w:p w14:paraId="29837148" w14:textId="77777777" w:rsidR="00312097" w:rsidRPr="004D7610" w:rsidRDefault="00D57B22">
      <w:pPr>
        <w:snapToGrid w:val="0"/>
        <w:spacing w:line="360" w:lineRule="auto"/>
        <w:jc w:val="left"/>
        <w:rPr>
          <w:rFonts w:ascii="Times New Roman" w:eastAsia="仿宋_GB2312" w:hAnsi="Times New Roman" w:cs="Times New Roman"/>
          <w:kern w:val="0"/>
          <w:sz w:val="32"/>
          <w:szCs w:val="32"/>
        </w:rPr>
      </w:pPr>
      <w:r w:rsidRPr="004D7610">
        <w:rPr>
          <w:rFonts w:ascii="Times New Roman" w:eastAsia="仿宋_GB2312" w:hAnsi="Times New Roman" w:cs="Times New Roman" w:hint="eastAsia"/>
          <w:kern w:val="0"/>
          <w:sz w:val="32"/>
          <w:szCs w:val="32"/>
        </w:rPr>
        <w:t>附件</w:t>
      </w:r>
      <w:r w:rsidRPr="004D7610">
        <w:rPr>
          <w:rFonts w:ascii="Times New Roman" w:eastAsia="仿宋_GB2312" w:hAnsi="Times New Roman" w:cs="Times New Roman"/>
          <w:kern w:val="0"/>
          <w:sz w:val="32"/>
          <w:szCs w:val="32"/>
        </w:rPr>
        <w:t>2</w:t>
      </w:r>
    </w:p>
    <w:p w14:paraId="329DAA8D" w14:textId="77777777" w:rsidR="00312097" w:rsidRPr="004D7610" w:rsidRDefault="00D57B22">
      <w:pPr>
        <w:snapToGrid w:val="0"/>
        <w:spacing w:line="360" w:lineRule="auto"/>
        <w:jc w:val="center"/>
        <w:rPr>
          <w:rFonts w:ascii="Times New Roman" w:eastAsia="仿宋_GB2312" w:hAnsi="Times New Roman" w:cs="Times New Roman"/>
          <w:kern w:val="0"/>
          <w:sz w:val="36"/>
          <w:szCs w:val="36"/>
        </w:rPr>
      </w:pPr>
      <w:r w:rsidRPr="004D7610">
        <w:rPr>
          <w:rFonts w:ascii="Times New Roman" w:eastAsia="仿宋_GB2312" w:hAnsi="Times New Roman" w:cs="Times New Roman" w:hint="eastAsia"/>
          <w:kern w:val="0"/>
          <w:sz w:val="36"/>
          <w:szCs w:val="36"/>
        </w:rPr>
        <w:t>已发布化学仿制药参比制剂增补目录（征求意见稿）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559"/>
        <w:gridCol w:w="2550"/>
        <w:gridCol w:w="1702"/>
        <w:gridCol w:w="2552"/>
        <w:gridCol w:w="2126"/>
        <w:gridCol w:w="2472"/>
      </w:tblGrid>
      <w:tr w:rsidR="004D7610" w:rsidRPr="004D7610" w14:paraId="1841B8EC" w14:textId="77777777">
        <w:trPr>
          <w:cantSplit/>
          <w:trHeight w:val="20"/>
          <w:tblHeader/>
        </w:trPr>
        <w:tc>
          <w:tcPr>
            <w:tcW w:w="354" w:type="pct"/>
            <w:shd w:val="clear" w:color="auto" w:fill="auto"/>
            <w:vAlign w:val="center"/>
          </w:tcPr>
          <w:p w14:paraId="65A4C36E" w14:textId="77777777" w:rsidR="00312097" w:rsidRPr="004D7610" w:rsidRDefault="00D57B22">
            <w:pPr>
              <w:jc w:val="center"/>
              <w:rPr>
                <w:rFonts w:ascii="Times New Roman" w:hAnsi="Times New Roman" w:cs="Times New Roman"/>
                <w:b/>
                <w:bCs/>
                <w:sz w:val="24"/>
                <w:szCs w:val="24"/>
              </w:rPr>
            </w:pPr>
            <w:r w:rsidRPr="004D7610">
              <w:rPr>
                <w:rFonts w:ascii="Times New Roman" w:eastAsia="仿宋_GB2312" w:hAnsi="Times New Roman" w:cs="Times New Roman"/>
                <w:b/>
                <w:bCs/>
                <w:sz w:val="24"/>
                <w:szCs w:val="24"/>
              </w:rPr>
              <w:t>序号</w:t>
            </w:r>
          </w:p>
        </w:tc>
        <w:tc>
          <w:tcPr>
            <w:tcW w:w="559" w:type="pct"/>
            <w:shd w:val="clear" w:color="auto" w:fill="auto"/>
            <w:vAlign w:val="center"/>
          </w:tcPr>
          <w:p w14:paraId="7CEA357D" w14:textId="77777777" w:rsidR="00312097" w:rsidRPr="004D7610" w:rsidRDefault="00D57B22">
            <w:pPr>
              <w:jc w:val="center"/>
              <w:rPr>
                <w:rFonts w:ascii="Times New Roman" w:eastAsia="等线" w:hAnsi="Times New Roman" w:cs="Times New Roman"/>
                <w:b/>
                <w:bCs/>
                <w:sz w:val="24"/>
                <w:szCs w:val="24"/>
              </w:rPr>
            </w:pPr>
            <w:r w:rsidRPr="004D7610">
              <w:rPr>
                <w:rFonts w:ascii="Times New Roman" w:eastAsia="仿宋_GB2312" w:hAnsi="Times New Roman" w:cs="Times New Roman"/>
                <w:b/>
                <w:bCs/>
                <w:sz w:val="24"/>
                <w:szCs w:val="24"/>
              </w:rPr>
              <w:t>药品通用名</w:t>
            </w:r>
          </w:p>
        </w:tc>
        <w:tc>
          <w:tcPr>
            <w:tcW w:w="914" w:type="pct"/>
            <w:shd w:val="clear" w:color="auto" w:fill="auto"/>
            <w:vAlign w:val="center"/>
          </w:tcPr>
          <w:p w14:paraId="4012F725" w14:textId="77777777" w:rsidR="00312097" w:rsidRPr="004D7610" w:rsidRDefault="00D57B22">
            <w:pPr>
              <w:jc w:val="center"/>
              <w:rPr>
                <w:rFonts w:ascii="Times New Roman" w:eastAsia="等线" w:hAnsi="Times New Roman" w:cs="Times New Roman"/>
                <w:b/>
                <w:bCs/>
                <w:sz w:val="24"/>
                <w:szCs w:val="24"/>
              </w:rPr>
            </w:pPr>
            <w:r w:rsidRPr="004D7610">
              <w:rPr>
                <w:rFonts w:ascii="Times New Roman" w:eastAsia="仿宋_GB2312" w:hAnsi="Times New Roman" w:cs="Times New Roman"/>
                <w:b/>
                <w:bCs/>
                <w:sz w:val="24"/>
                <w:szCs w:val="24"/>
              </w:rPr>
              <w:t>英文名</w:t>
            </w:r>
          </w:p>
        </w:tc>
        <w:tc>
          <w:tcPr>
            <w:tcW w:w="610" w:type="pct"/>
            <w:shd w:val="clear" w:color="auto" w:fill="auto"/>
            <w:vAlign w:val="center"/>
          </w:tcPr>
          <w:p w14:paraId="32A00E4C" w14:textId="77777777" w:rsidR="00312097" w:rsidRPr="004D7610" w:rsidRDefault="00D57B22">
            <w:pPr>
              <w:jc w:val="center"/>
              <w:rPr>
                <w:rFonts w:ascii="Times New Roman" w:eastAsia="等线" w:hAnsi="Times New Roman" w:cs="Times New Roman"/>
                <w:b/>
                <w:bCs/>
                <w:sz w:val="24"/>
                <w:szCs w:val="24"/>
              </w:rPr>
            </w:pPr>
            <w:r w:rsidRPr="004D7610">
              <w:rPr>
                <w:rFonts w:ascii="Times New Roman" w:eastAsia="仿宋_GB2312" w:hAnsi="Times New Roman" w:cs="Times New Roman"/>
                <w:b/>
                <w:bCs/>
                <w:sz w:val="24"/>
                <w:szCs w:val="24"/>
              </w:rPr>
              <w:t>规格</w:t>
            </w:r>
          </w:p>
        </w:tc>
        <w:tc>
          <w:tcPr>
            <w:tcW w:w="915" w:type="pct"/>
            <w:shd w:val="clear" w:color="auto" w:fill="auto"/>
            <w:vAlign w:val="center"/>
          </w:tcPr>
          <w:p w14:paraId="41515ADE" w14:textId="77777777" w:rsidR="00312097" w:rsidRPr="004D7610" w:rsidRDefault="00D57B22">
            <w:pPr>
              <w:jc w:val="left"/>
              <w:rPr>
                <w:rFonts w:ascii="Times New Roman" w:eastAsia="等线" w:hAnsi="Times New Roman" w:cs="Times New Roman"/>
                <w:b/>
                <w:bCs/>
                <w:sz w:val="24"/>
                <w:szCs w:val="24"/>
              </w:rPr>
            </w:pPr>
            <w:r w:rsidRPr="004D7610">
              <w:rPr>
                <w:rFonts w:ascii="Times New Roman" w:eastAsia="仿宋_GB2312" w:hAnsi="Times New Roman" w:cs="Times New Roman"/>
                <w:b/>
                <w:bCs/>
                <w:sz w:val="24"/>
                <w:szCs w:val="24"/>
              </w:rPr>
              <w:t>持证商</w:t>
            </w:r>
          </w:p>
        </w:tc>
        <w:tc>
          <w:tcPr>
            <w:tcW w:w="762" w:type="pct"/>
            <w:shd w:val="clear" w:color="auto" w:fill="auto"/>
            <w:vAlign w:val="center"/>
          </w:tcPr>
          <w:p w14:paraId="6917C7A5" w14:textId="77777777" w:rsidR="00312097" w:rsidRPr="004D7610" w:rsidRDefault="00D57B22">
            <w:pPr>
              <w:jc w:val="center"/>
              <w:rPr>
                <w:rFonts w:ascii="Times New Roman" w:eastAsia="等线" w:hAnsi="Times New Roman" w:cs="Times New Roman"/>
                <w:b/>
                <w:bCs/>
                <w:sz w:val="24"/>
                <w:szCs w:val="24"/>
              </w:rPr>
            </w:pPr>
            <w:r w:rsidRPr="004D7610">
              <w:rPr>
                <w:rFonts w:ascii="Times New Roman" w:eastAsia="仿宋_GB2312" w:hAnsi="Times New Roman" w:cs="Times New Roman"/>
                <w:b/>
                <w:bCs/>
                <w:sz w:val="24"/>
                <w:szCs w:val="24"/>
              </w:rPr>
              <w:t>备注</w:t>
            </w:r>
            <w:r w:rsidRPr="004D7610">
              <w:rPr>
                <w:rFonts w:ascii="Times New Roman" w:eastAsia="等线" w:hAnsi="Times New Roman" w:cs="Times New Roman"/>
                <w:b/>
                <w:bCs/>
                <w:sz w:val="24"/>
                <w:szCs w:val="24"/>
              </w:rPr>
              <w:t>1</w:t>
            </w:r>
          </w:p>
        </w:tc>
        <w:tc>
          <w:tcPr>
            <w:tcW w:w="886" w:type="pct"/>
            <w:shd w:val="clear" w:color="auto" w:fill="auto"/>
            <w:vAlign w:val="center"/>
          </w:tcPr>
          <w:p w14:paraId="5052EC57" w14:textId="77777777" w:rsidR="00312097" w:rsidRPr="004D7610" w:rsidRDefault="00D57B22">
            <w:pPr>
              <w:jc w:val="center"/>
              <w:rPr>
                <w:rFonts w:ascii="Times New Roman" w:eastAsia="等线" w:hAnsi="Times New Roman" w:cs="Times New Roman"/>
                <w:b/>
                <w:bCs/>
                <w:sz w:val="24"/>
                <w:szCs w:val="24"/>
              </w:rPr>
            </w:pPr>
            <w:r w:rsidRPr="004D7610">
              <w:rPr>
                <w:rFonts w:ascii="Times New Roman" w:eastAsia="仿宋_GB2312" w:hAnsi="Times New Roman" w:cs="Times New Roman"/>
                <w:b/>
                <w:bCs/>
                <w:sz w:val="24"/>
                <w:szCs w:val="24"/>
              </w:rPr>
              <w:t>备注</w:t>
            </w:r>
            <w:r w:rsidRPr="004D7610">
              <w:rPr>
                <w:rFonts w:ascii="Times New Roman" w:eastAsia="等线" w:hAnsi="Times New Roman" w:cs="Times New Roman"/>
                <w:b/>
                <w:bCs/>
                <w:sz w:val="24"/>
                <w:szCs w:val="24"/>
              </w:rPr>
              <w:t xml:space="preserve">2 </w:t>
            </w:r>
          </w:p>
        </w:tc>
      </w:tr>
      <w:tr w:rsidR="004D7610" w:rsidRPr="004D7610" w14:paraId="026B220A" w14:textId="77777777">
        <w:trPr>
          <w:cantSplit/>
          <w:trHeight w:val="20"/>
        </w:trPr>
        <w:tc>
          <w:tcPr>
            <w:tcW w:w="354" w:type="pct"/>
            <w:shd w:val="clear" w:color="auto" w:fill="auto"/>
            <w:vAlign w:val="center"/>
          </w:tcPr>
          <w:p w14:paraId="2C5FFE1E"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88-31</w:t>
            </w:r>
          </w:p>
        </w:tc>
        <w:tc>
          <w:tcPr>
            <w:tcW w:w="559" w:type="pct"/>
            <w:shd w:val="clear" w:color="auto" w:fill="auto"/>
            <w:vAlign w:val="center"/>
          </w:tcPr>
          <w:p w14:paraId="79A48A34"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雌二醇地屈孕酮片</w:t>
            </w:r>
          </w:p>
        </w:tc>
        <w:tc>
          <w:tcPr>
            <w:tcW w:w="914" w:type="pct"/>
            <w:shd w:val="clear" w:color="auto" w:fill="auto"/>
            <w:vAlign w:val="center"/>
          </w:tcPr>
          <w:p w14:paraId="3856EDC5"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Estradiol and Dydrogesterone Tablets</w:t>
            </w:r>
          </w:p>
        </w:tc>
        <w:tc>
          <w:tcPr>
            <w:tcW w:w="610" w:type="pct"/>
            <w:shd w:val="clear" w:color="auto" w:fill="auto"/>
            <w:vAlign w:val="center"/>
          </w:tcPr>
          <w:p w14:paraId="79EC6239"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雌二醇（按</w:t>
            </w:r>
            <w:r w:rsidRPr="004D7610">
              <w:rPr>
                <w:rFonts w:ascii="Times New Roman" w:eastAsia="等线" w:hAnsi="Times New Roman" w:cs="Times New Roman"/>
                <w:kern w:val="0"/>
                <w:sz w:val="24"/>
                <w:szCs w:val="24"/>
              </w:rPr>
              <w:t>C</w:t>
            </w:r>
            <w:r w:rsidRPr="004D7610">
              <w:rPr>
                <w:rFonts w:ascii="Cambria Math" w:eastAsia="等线 Light" w:hAnsi="Cambria Math" w:cs="Cambria Math"/>
                <w:kern w:val="0"/>
                <w:sz w:val="24"/>
                <w:szCs w:val="24"/>
              </w:rPr>
              <w:t>₁</w:t>
            </w:r>
            <w:r w:rsidRPr="004D7610">
              <w:rPr>
                <w:rFonts w:ascii="Cambria Math" w:eastAsia="等线" w:hAnsi="Cambria Math" w:cs="Cambria Math"/>
                <w:kern w:val="0"/>
                <w:sz w:val="24"/>
                <w:szCs w:val="24"/>
              </w:rPr>
              <w:t>₈</w:t>
            </w:r>
            <w:r w:rsidRPr="004D7610">
              <w:rPr>
                <w:rFonts w:ascii="Times New Roman" w:eastAsia="等线" w:hAnsi="Times New Roman" w:cs="Times New Roman"/>
                <w:kern w:val="0"/>
                <w:sz w:val="24"/>
                <w:szCs w:val="24"/>
              </w:rPr>
              <w:t>H</w:t>
            </w:r>
            <w:r w:rsidRPr="004D7610">
              <w:rPr>
                <w:rFonts w:ascii="Cambria Math" w:eastAsia="等线 Light" w:hAnsi="Cambria Math" w:cs="Cambria Math"/>
                <w:kern w:val="0"/>
                <w:sz w:val="24"/>
                <w:szCs w:val="24"/>
              </w:rPr>
              <w:t>₂₄</w:t>
            </w:r>
            <w:r w:rsidRPr="004D7610">
              <w:rPr>
                <w:rFonts w:ascii="Times New Roman" w:eastAsia="等线" w:hAnsi="Times New Roman" w:cs="Times New Roman"/>
                <w:kern w:val="0"/>
                <w:sz w:val="24"/>
                <w:szCs w:val="24"/>
              </w:rPr>
              <w:t>O</w:t>
            </w:r>
            <w:r w:rsidRPr="004D7610">
              <w:rPr>
                <w:rFonts w:ascii="Cambria Math" w:eastAsia="等线 Light" w:hAnsi="Cambria Math" w:cs="Cambria Math"/>
                <w:kern w:val="0"/>
                <w:sz w:val="24"/>
                <w:szCs w:val="24"/>
              </w:rPr>
              <w:t>₂</w:t>
            </w:r>
            <w:r w:rsidRPr="004D7610">
              <w:rPr>
                <w:rFonts w:ascii="Times New Roman" w:eastAsia="仿宋_GB2312" w:hAnsi="Times New Roman" w:cs="Times New Roman"/>
                <w:kern w:val="0"/>
                <w:sz w:val="24"/>
                <w:szCs w:val="24"/>
              </w:rPr>
              <w:t>计）</w:t>
            </w:r>
            <w:r w:rsidRPr="004D7610">
              <w:rPr>
                <w:rFonts w:ascii="Times New Roman" w:eastAsia="等线" w:hAnsi="Times New Roman" w:cs="Times New Roman"/>
                <w:kern w:val="0"/>
                <w:sz w:val="24"/>
                <w:szCs w:val="24"/>
              </w:rPr>
              <w:t>0.5mg</w:t>
            </w:r>
            <w:r w:rsidRPr="004D7610">
              <w:rPr>
                <w:rFonts w:ascii="Times New Roman" w:eastAsia="仿宋_GB2312" w:hAnsi="Times New Roman" w:cs="Times New Roman"/>
                <w:kern w:val="0"/>
                <w:sz w:val="24"/>
                <w:szCs w:val="24"/>
              </w:rPr>
              <w:t>和地屈孕酮</w:t>
            </w:r>
            <w:r w:rsidRPr="004D7610">
              <w:rPr>
                <w:rFonts w:ascii="Times New Roman" w:eastAsia="等线" w:hAnsi="Times New Roman" w:cs="Times New Roman"/>
                <w:kern w:val="0"/>
                <w:sz w:val="24"/>
                <w:szCs w:val="24"/>
              </w:rPr>
              <w:t>2.5mg</w:t>
            </w:r>
          </w:p>
        </w:tc>
        <w:tc>
          <w:tcPr>
            <w:tcW w:w="915" w:type="pct"/>
            <w:shd w:val="clear" w:color="auto" w:fill="auto"/>
            <w:vAlign w:val="center"/>
          </w:tcPr>
          <w:p w14:paraId="7C8125BB"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Abbott B.V.</w:t>
            </w:r>
          </w:p>
        </w:tc>
        <w:tc>
          <w:tcPr>
            <w:tcW w:w="762" w:type="pct"/>
            <w:shd w:val="clear" w:color="auto" w:fill="auto"/>
            <w:vAlign w:val="center"/>
          </w:tcPr>
          <w:p w14:paraId="01916F0C"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国内上市的原研药品</w:t>
            </w:r>
          </w:p>
        </w:tc>
        <w:tc>
          <w:tcPr>
            <w:tcW w:w="886" w:type="pct"/>
            <w:shd w:val="clear" w:color="auto" w:fill="auto"/>
            <w:vAlign w:val="center"/>
          </w:tcPr>
          <w:p w14:paraId="435DD96E"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原研进口</w:t>
            </w:r>
          </w:p>
        </w:tc>
      </w:tr>
      <w:tr w:rsidR="004D7610" w:rsidRPr="004D7610" w14:paraId="205E3685" w14:textId="77777777">
        <w:trPr>
          <w:cantSplit/>
          <w:trHeight w:val="20"/>
        </w:trPr>
        <w:tc>
          <w:tcPr>
            <w:tcW w:w="354" w:type="pct"/>
            <w:shd w:val="clear" w:color="auto" w:fill="auto"/>
            <w:vAlign w:val="center"/>
          </w:tcPr>
          <w:p w14:paraId="630586BD"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88-32</w:t>
            </w:r>
          </w:p>
        </w:tc>
        <w:tc>
          <w:tcPr>
            <w:tcW w:w="559" w:type="pct"/>
            <w:shd w:val="clear" w:color="auto" w:fill="auto"/>
            <w:vAlign w:val="center"/>
          </w:tcPr>
          <w:p w14:paraId="660EE7D6"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司来帕格片</w:t>
            </w:r>
          </w:p>
        </w:tc>
        <w:tc>
          <w:tcPr>
            <w:tcW w:w="914" w:type="pct"/>
            <w:shd w:val="clear" w:color="auto" w:fill="auto"/>
            <w:vAlign w:val="center"/>
          </w:tcPr>
          <w:p w14:paraId="64E0F227"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Selexipag Tablets/Uptravi (</w:t>
            </w:r>
            <w:r w:rsidRPr="004D7610">
              <w:rPr>
                <w:rFonts w:ascii="Times New Roman" w:eastAsia="仿宋_GB2312" w:hAnsi="Times New Roman" w:cs="Times New Roman"/>
                <w:kern w:val="0"/>
                <w:sz w:val="24"/>
                <w:szCs w:val="24"/>
              </w:rPr>
              <w:t>优拓比</w:t>
            </w:r>
            <w:r w:rsidRPr="004D7610">
              <w:rPr>
                <w:rFonts w:ascii="Times New Roman" w:eastAsia="等线" w:hAnsi="Times New Roman" w:cs="Times New Roman"/>
                <w:kern w:val="0"/>
                <w:sz w:val="24"/>
                <w:szCs w:val="24"/>
              </w:rPr>
              <w:t>)</w:t>
            </w:r>
          </w:p>
        </w:tc>
        <w:tc>
          <w:tcPr>
            <w:tcW w:w="610" w:type="pct"/>
            <w:shd w:val="clear" w:color="auto" w:fill="auto"/>
            <w:vAlign w:val="center"/>
          </w:tcPr>
          <w:p w14:paraId="24B6B436"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0.6mg</w:t>
            </w:r>
          </w:p>
        </w:tc>
        <w:tc>
          <w:tcPr>
            <w:tcW w:w="915" w:type="pct"/>
            <w:shd w:val="clear" w:color="auto" w:fill="auto"/>
            <w:vAlign w:val="center"/>
          </w:tcPr>
          <w:p w14:paraId="102C40A1"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Actelion Pharmaceuticals Ltd</w:t>
            </w:r>
          </w:p>
        </w:tc>
        <w:tc>
          <w:tcPr>
            <w:tcW w:w="762" w:type="pct"/>
            <w:shd w:val="clear" w:color="auto" w:fill="auto"/>
            <w:vAlign w:val="center"/>
          </w:tcPr>
          <w:p w14:paraId="0CB81F22"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国内上市的原研药品</w:t>
            </w:r>
          </w:p>
        </w:tc>
        <w:tc>
          <w:tcPr>
            <w:tcW w:w="886" w:type="pct"/>
            <w:shd w:val="clear" w:color="auto" w:fill="auto"/>
            <w:vAlign w:val="center"/>
          </w:tcPr>
          <w:p w14:paraId="0E8F0923"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原研进口</w:t>
            </w:r>
          </w:p>
        </w:tc>
      </w:tr>
      <w:tr w:rsidR="004D7610" w:rsidRPr="004D7610" w14:paraId="0BA1BE10" w14:textId="77777777">
        <w:trPr>
          <w:cantSplit/>
          <w:trHeight w:val="20"/>
        </w:trPr>
        <w:tc>
          <w:tcPr>
            <w:tcW w:w="354" w:type="pct"/>
            <w:shd w:val="clear" w:color="auto" w:fill="auto"/>
            <w:vAlign w:val="center"/>
          </w:tcPr>
          <w:p w14:paraId="595E45A3"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88-33</w:t>
            </w:r>
          </w:p>
        </w:tc>
        <w:tc>
          <w:tcPr>
            <w:tcW w:w="559" w:type="pct"/>
            <w:shd w:val="clear" w:color="auto" w:fill="auto"/>
            <w:vAlign w:val="center"/>
          </w:tcPr>
          <w:p w14:paraId="10A25655"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司来帕格片</w:t>
            </w:r>
          </w:p>
        </w:tc>
        <w:tc>
          <w:tcPr>
            <w:tcW w:w="914" w:type="pct"/>
            <w:shd w:val="clear" w:color="auto" w:fill="auto"/>
            <w:vAlign w:val="center"/>
          </w:tcPr>
          <w:p w14:paraId="3ED6C5BC"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Selexipag Tablets/Uptravi</w:t>
            </w:r>
          </w:p>
        </w:tc>
        <w:tc>
          <w:tcPr>
            <w:tcW w:w="610" w:type="pct"/>
            <w:shd w:val="clear" w:color="auto" w:fill="auto"/>
            <w:vAlign w:val="center"/>
          </w:tcPr>
          <w:p w14:paraId="506C8261"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0.2mg</w:t>
            </w:r>
          </w:p>
        </w:tc>
        <w:tc>
          <w:tcPr>
            <w:tcW w:w="915" w:type="pct"/>
            <w:shd w:val="clear" w:color="auto" w:fill="auto"/>
            <w:vAlign w:val="center"/>
          </w:tcPr>
          <w:p w14:paraId="6DD2AF35"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Actelion Pharmaceuticals US, Inc.</w:t>
            </w:r>
          </w:p>
        </w:tc>
        <w:tc>
          <w:tcPr>
            <w:tcW w:w="762" w:type="pct"/>
            <w:shd w:val="clear" w:color="auto" w:fill="auto"/>
            <w:vAlign w:val="center"/>
          </w:tcPr>
          <w:p w14:paraId="46987AA4"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62A5BF1E"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r>
      <w:tr w:rsidR="004D7610" w:rsidRPr="004D7610" w14:paraId="56BEF963" w14:textId="77777777">
        <w:trPr>
          <w:cantSplit/>
          <w:trHeight w:val="20"/>
        </w:trPr>
        <w:tc>
          <w:tcPr>
            <w:tcW w:w="354" w:type="pct"/>
            <w:shd w:val="clear" w:color="auto" w:fill="auto"/>
            <w:vAlign w:val="center"/>
          </w:tcPr>
          <w:p w14:paraId="57052F52"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88-34</w:t>
            </w:r>
          </w:p>
        </w:tc>
        <w:tc>
          <w:tcPr>
            <w:tcW w:w="559" w:type="pct"/>
            <w:shd w:val="clear" w:color="auto" w:fill="auto"/>
            <w:vAlign w:val="center"/>
          </w:tcPr>
          <w:p w14:paraId="7CF54FE0"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司来帕格片</w:t>
            </w:r>
          </w:p>
        </w:tc>
        <w:tc>
          <w:tcPr>
            <w:tcW w:w="914" w:type="pct"/>
            <w:shd w:val="clear" w:color="auto" w:fill="auto"/>
            <w:vAlign w:val="center"/>
          </w:tcPr>
          <w:p w14:paraId="6A064493"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Selexipag Tablets/Uptravi</w:t>
            </w:r>
          </w:p>
        </w:tc>
        <w:tc>
          <w:tcPr>
            <w:tcW w:w="610" w:type="pct"/>
            <w:shd w:val="clear" w:color="auto" w:fill="auto"/>
            <w:vAlign w:val="center"/>
          </w:tcPr>
          <w:p w14:paraId="0D81B384"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0.6mg</w:t>
            </w:r>
          </w:p>
        </w:tc>
        <w:tc>
          <w:tcPr>
            <w:tcW w:w="915" w:type="pct"/>
            <w:shd w:val="clear" w:color="auto" w:fill="auto"/>
            <w:vAlign w:val="center"/>
          </w:tcPr>
          <w:p w14:paraId="43D088F3"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Actelion Pharmaceuticals US, Inc.</w:t>
            </w:r>
          </w:p>
        </w:tc>
        <w:tc>
          <w:tcPr>
            <w:tcW w:w="762" w:type="pct"/>
            <w:shd w:val="clear" w:color="auto" w:fill="auto"/>
            <w:vAlign w:val="center"/>
          </w:tcPr>
          <w:p w14:paraId="32229C62"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74D627BA"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r>
      <w:tr w:rsidR="004D7610" w:rsidRPr="004D7610" w14:paraId="346A63F5" w14:textId="77777777">
        <w:trPr>
          <w:cantSplit/>
          <w:trHeight w:val="20"/>
        </w:trPr>
        <w:tc>
          <w:tcPr>
            <w:tcW w:w="354" w:type="pct"/>
            <w:shd w:val="clear" w:color="auto" w:fill="auto"/>
            <w:vAlign w:val="center"/>
          </w:tcPr>
          <w:p w14:paraId="77723DAD"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88-35</w:t>
            </w:r>
          </w:p>
        </w:tc>
        <w:tc>
          <w:tcPr>
            <w:tcW w:w="559" w:type="pct"/>
            <w:shd w:val="clear" w:color="auto" w:fill="auto"/>
            <w:vAlign w:val="center"/>
          </w:tcPr>
          <w:p w14:paraId="74B51992"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司来帕格片</w:t>
            </w:r>
          </w:p>
        </w:tc>
        <w:tc>
          <w:tcPr>
            <w:tcW w:w="914" w:type="pct"/>
            <w:shd w:val="clear" w:color="auto" w:fill="auto"/>
            <w:vAlign w:val="center"/>
          </w:tcPr>
          <w:p w14:paraId="62A2DC77"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Selexipag Tablets/Uptravi</w:t>
            </w:r>
          </w:p>
        </w:tc>
        <w:tc>
          <w:tcPr>
            <w:tcW w:w="610" w:type="pct"/>
            <w:shd w:val="clear" w:color="auto" w:fill="auto"/>
            <w:vAlign w:val="center"/>
          </w:tcPr>
          <w:p w14:paraId="1CF0A6C3"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0.8mg</w:t>
            </w:r>
          </w:p>
        </w:tc>
        <w:tc>
          <w:tcPr>
            <w:tcW w:w="915" w:type="pct"/>
            <w:shd w:val="clear" w:color="auto" w:fill="auto"/>
            <w:vAlign w:val="center"/>
          </w:tcPr>
          <w:p w14:paraId="573A3F09"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Actelion Pharmaceuticals US, Inc.</w:t>
            </w:r>
          </w:p>
        </w:tc>
        <w:tc>
          <w:tcPr>
            <w:tcW w:w="762" w:type="pct"/>
            <w:shd w:val="clear" w:color="auto" w:fill="auto"/>
            <w:vAlign w:val="center"/>
          </w:tcPr>
          <w:p w14:paraId="70911EF3"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0A5D3296"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r>
      <w:tr w:rsidR="004D7610" w:rsidRPr="004D7610" w14:paraId="3ED8F9C5" w14:textId="77777777">
        <w:trPr>
          <w:cantSplit/>
          <w:trHeight w:val="20"/>
        </w:trPr>
        <w:tc>
          <w:tcPr>
            <w:tcW w:w="354" w:type="pct"/>
            <w:shd w:val="clear" w:color="auto" w:fill="auto"/>
            <w:vAlign w:val="center"/>
          </w:tcPr>
          <w:p w14:paraId="70898212"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88-37</w:t>
            </w:r>
          </w:p>
        </w:tc>
        <w:tc>
          <w:tcPr>
            <w:tcW w:w="559" w:type="pct"/>
            <w:shd w:val="clear" w:color="auto" w:fill="auto"/>
            <w:vAlign w:val="center"/>
          </w:tcPr>
          <w:p w14:paraId="664FE519"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氘丁苯那嗪片</w:t>
            </w:r>
          </w:p>
        </w:tc>
        <w:tc>
          <w:tcPr>
            <w:tcW w:w="914" w:type="pct"/>
            <w:shd w:val="clear" w:color="auto" w:fill="auto"/>
            <w:vAlign w:val="center"/>
          </w:tcPr>
          <w:p w14:paraId="2214D3F7"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Deutetrabenazine Tablets/AUSTEDO</w:t>
            </w:r>
          </w:p>
        </w:tc>
        <w:tc>
          <w:tcPr>
            <w:tcW w:w="610" w:type="pct"/>
            <w:shd w:val="clear" w:color="auto" w:fill="auto"/>
            <w:vAlign w:val="center"/>
          </w:tcPr>
          <w:p w14:paraId="14146314"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6mg</w:t>
            </w:r>
          </w:p>
        </w:tc>
        <w:tc>
          <w:tcPr>
            <w:tcW w:w="915" w:type="pct"/>
            <w:shd w:val="clear" w:color="auto" w:fill="auto"/>
            <w:vAlign w:val="center"/>
          </w:tcPr>
          <w:p w14:paraId="6D29C084"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TEVA BRANDED PHARMACEUTICAL PRODUCTS R AND D INC</w:t>
            </w:r>
          </w:p>
        </w:tc>
        <w:tc>
          <w:tcPr>
            <w:tcW w:w="762" w:type="pct"/>
            <w:shd w:val="clear" w:color="auto" w:fill="auto"/>
            <w:vAlign w:val="center"/>
          </w:tcPr>
          <w:p w14:paraId="75CB8861"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1C3BD7F8"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r>
      <w:tr w:rsidR="004D7610" w:rsidRPr="004D7610" w14:paraId="281CB4F5" w14:textId="77777777">
        <w:trPr>
          <w:cantSplit/>
          <w:trHeight w:val="20"/>
        </w:trPr>
        <w:tc>
          <w:tcPr>
            <w:tcW w:w="354" w:type="pct"/>
            <w:shd w:val="clear" w:color="auto" w:fill="auto"/>
            <w:vAlign w:val="center"/>
          </w:tcPr>
          <w:p w14:paraId="24F2C8A5"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lastRenderedPageBreak/>
              <w:t>88-38</w:t>
            </w:r>
          </w:p>
        </w:tc>
        <w:tc>
          <w:tcPr>
            <w:tcW w:w="559" w:type="pct"/>
            <w:shd w:val="clear" w:color="auto" w:fill="auto"/>
            <w:vAlign w:val="center"/>
          </w:tcPr>
          <w:p w14:paraId="11081FC3"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氘丁苯那嗪片</w:t>
            </w:r>
          </w:p>
        </w:tc>
        <w:tc>
          <w:tcPr>
            <w:tcW w:w="914" w:type="pct"/>
            <w:shd w:val="clear" w:color="auto" w:fill="auto"/>
            <w:vAlign w:val="center"/>
          </w:tcPr>
          <w:p w14:paraId="7FB729B1"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Deutetrabenazine Tablets/AUSTEDO</w:t>
            </w:r>
          </w:p>
        </w:tc>
        <w:tc>
          <w:tcPr>
            <w:tcW w:w="610" w:type="pct"/>
            <w:shd w:val="clear" w:color="auto" w:fill="auto"/>
            <w:vAlign w:val="center"/>
          </w:tcPr>
          <w:p w14:paraId="30C771CC"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9mg</w:t>
            </w:r>
          </w:p>
        </w:tc>
        <w:tc>
          <w:tcPr>
            <w:tcW w:w="915" w:type="pct"/>
            <w:shd w:val="clear" w:color="auto" w:fill="auto"/>
            <w:vAlign w:val="center"/>
          </w:tcPr>
          <w:p w14:paraId="6E657ABF"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TEVA BRANDED PHARMACEUTICAL PRODUCTS R AND D INC</w:t>
            </w:r>
          </w:p>
        </w:tc>
        <w:tc>
          <w:tcPr>
            <w:tcW w:w="762" w:type="pct"/>
            <w:shd w:val="clear" w:color="auto" w:fill="auto"/>
            <w:vAlign w:val="center"/>
          </w:tcPr>
          <w:p w14:paraId="4622D0D8"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40B2D831"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r>
      <w:tr w:rsidR="004D7610" w:rsidRPr="004D7610" w14:paraId="129C0072" w14:textId="77777777">
        <w:trPr>
          <w:cantSplit/>
          <w:trHeight w:val="20"/>
        </w:trPr>
        <w:tc>
          <w:tcPr>
            <w:tcW w:w="354" w:type="pct"/>
            <w:shd w:val="clear" w:color="auto" w:fill="auto"/>
            <w:vAlign w:val="center"/>
          </w:tcPr>
          <w:p w14:paraId="7056D6B8"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88-39</w:t>
            </w:r>
          </w:p>
        </w:tc>
        <w:tc>
          <w:tcPr>
            <w:tcW w:w="559" w:type="pct"/>
            <w:shd w:val="clear" w:color="auto" w:fill="auto"/>
            <w:vAlign w:val="center"/>
          </w:tcPr>
          <w:p w14:paraId="4E784821"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氘丁苯那嗪片</w:t>
            </w:r>
          </w:p>
        </w:tc>
        <w:tc>
          <w:tcPr>
            <w:tcW w:w="914" w:type="pct"/>
            <w:shd w:val="clear" w:color="auto" w:fill="auto"/>
            <w:vAlign w:val="center"/>
          </w:tcPr>
          <w:p w14:paraId="7773FA6B"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Deutetrabenazine Tablets/AUSTEDO</w:t>
            </w:r>
          </w:p>
        </w:tc>
        <w:tc>
          <w:tcPr>
            <w:tcW w:w="610" w:type="pct"/>
            <w:shd w:val="clear" w:color="auto" w:fill="auto"/>
            <w:vAlign w:val="center"/>
          </w:tcPr>
          <w:p w14:paraId="375AD24F"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12mg</w:t>
            </w:r>
          </w:p>
        </w:tc>
        <w:tc>
          <w:tcPr>
            <w:tcW w:w="915" w:type="pct"/>
            <w:shd w:val="clear" w:color="auto" w:fill="auto"/>
            <w:vAlign w:val="center"/>
          </w:tcPr>
          <w:p w14:paraId="3242E8DB"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TEVA BRANDED PHARMACEUTICAL PRODUCTS R AND D INC</w:t>
            </w:r>
          </w:p>
        </w:tc>
        <w:tc>
          <w:tcPr>
            <w:tcW w:w="762" w:type="pct"/>
            <w:shd w:val="clear" w:color="auto" w:fill="auto"/>
            <w:vAlign w:val="center"/>
          </w:tcPr>
          <w:p w14:paraId="4BEBF053"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356F8708"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r>
      <w:tr w:rsidR="004D7610" w:rsidRPr="004D7610" w14:paraId="1FCAB06C" w14:textId="77777777">
        <w:trPr>
          <w:cantSplit/>
          <w:trHeight w:val="20"/>
        </w:trPr>
        <w:tc>
          <w:tcPr>
            <w:tcW w:w="354" w:type="pct"/>
            <w:shd w:val="clear" w:color="auto" w:fill="auto"/>
            <w:vAlign w:val="center"/>
          </w:tcPr>
          <w:p w14:paraId="05C9D448"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88-40</w:t>
            </w:r>
          </w:p>
        </w:tc>
        <w:tc>
          <w:tcPr>
            <w:tcW w:w="559" w:type="pct"/>
            <w:shd w:val="clear" w:color="auto" w:fill="auto"/>
            <w:vAlign w:val="center"/>
          </w:tcPr>
          <w:p w14:paraId="2AE190D8"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生理氯化钠溶液</w:t>
            </w:r>
          </w:p>
        </w:tc>
        <w:tc>
          <w:tcPr>
            <w:tcW w:w="914" w:type="pct"/>
            <w:shd w:val="clear" w:color="auto" w:fill="auto"/>
            <w:vAlign w:val="center"/>
          </w:tcPr>
          <w:p w14:paraId="2A7E7B46"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Sodium Chloride Irrigation</w:t>
            </w:r>
          </w:p>
        </w:tc>
        <w:tc>
          <w:tcPr>
            <w:tcW w:w="610" w:type="pct"/>
            <w:shd w:val="clear" w:color="auto" w:fill="auto"/>
            <w:vAlign w:val="center"/>
          </w:tcPr>
          <w:p w14:paraId="514BE6DF"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3000ml</w:t>
            </w:r>
          </w:p>
        </w:tc>
        <w:tc>
          <w:tcPr>
            <w:tcW w:w="915" w:type="pct"/>
            <w:shd w:val="clear" w:color="auto" w:fill="auto"/>
            <w:vAlign w:val="center"/>
          </w:tcPr>
          <w:p w14:paraId="67E4ECEC"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B BRAUN MEDICAL INC</w:t>
            </w:r>
          </w:p>
        </w:tc>
        <w:tc>
          <w:tcPr>
            <w:tcW w:w="762" w:type="pct"/>
            <w:shd w:val="clear" w:color="auto" w:fill="auto"/>
            <w:vAlign w:val="center"/>
          </w:tcPr>
          <w:p w14:paraId="546219DC"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5286FDFD"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r>
      <w:tr w:rsidR="004D7610" w:rsidRPr="004D7610" w14:paraId="66CB6544" w14:textId="77777777">
        <w:trPr>
          <w:cantSplit/>
          <w:trHeight w:val="20"/>
        </w:trPr>
        <w:tc>
          <w:tcPr>
            <w:tcW w:w="354" w:type="pct"/>
            <w:shd w:val="clear" w:color="auto" w:fill="auto"/>
            <w:vAlign w:val="center"/>
          </w:tcPr>
          <w:p w14:paraId="3DDEED16"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88-36</w:t>
            </w:r>
          </w:p>
        </w:tc>
        <w:tc>
          <w:tcPr>
            <w:tcW w:w="559" w:type="pct"/>
            <w:shd w:val="clear" w:color="auto" w:fill="auto"/>
            <w:vAlign w:val="center"/>
          </w:tcPr>
          <w:p w14:paraId="2C3A3445"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氨基己酸口服溶液</w:t>
            </w:r>
          </w:p>
        </w:tc>
        <w:tc>
          <w:tcPr>
            <w:tcW w:w="914" w:type="pct"/>
            <w:shd w:val="clear" w:color="auto" w:fill="auto"/>
            <w:vAlign w:val="center"/>
          </w:tcPr>
          <w:p w14:paraId="4FF3F549"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Aminocaproic Acid Oral Solution /-</w:t>
            </w:r>
          </w:p>
        </w:tc>
        <w:tc>
          <w:tcPr>
            <w:tcW w:w="610" w:type="pct"/>
            <w:shd w:val="clear" w:color="auto" w:fill="auto"/>
            <w:vAlign w:val="center"/>
          </w:tcPr>
          <w:p w14:paraId="5D15D087"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0.25g/ml</w:t>
            </w:r>
          </w:p>
        </w:tc>
        <w:tc>
          <w:tcPr>
            <w:tcW w:w="915" w:type="pct"/>
            <w:shd w:val="clear" w:color="auto" w:fill="auto"/>
            <w:vAlign w:val="center"/>
          </w:tcPr>
          <w:p w14:paraId="28EDB12C"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Tulex Pharmaceuticals INC</w:t>
            </w:r>
          </w:p>
        </w:tc>
        <w:tc>
          <w:tcPr>
            <w:tcW w:w="762" w:type="pct"/>
            <w:shd w:val="clear" w:color="auto" w:fill="auto"/>
            <w:vAlign w:val="center"/>
          </w:tcPr>
          <w:p w14:paraId="41B2AE90"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国际公认的同种药品</w:t>
            </w:r>
          </w:p>
        </w:tc>
        <w:tc>
          <w:tcPr>
            <w:tcW w:w="886" w:type="pct"/>
            <w:shd w:val="clear" w:color="auto" w:fill="auto"/>
            <w:vAlign w:val="center"/>
          </w:tcPr>
          <w:p w14:paraId="7EDFB262"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r>
      <w:tr w:rsidR="004D7610" w:rsidRPr="004D7610" w14:paraId="61DD25C9" w14:textId="77777777">
        <w:trPr>
          <w:cantSplit/>
          <w:trHeight w:val="20"/>
        </w:trPr>
        <w:tc>
          <w:tcPr>
            <w:tcW w:w="354" w:type="pct"/>
            <w:shd w:val="clear" w:color="auto" w:fill="auto"/>
            <w:vAlign w:val="center"/>
          </w:tcPr>
          <w:p w14:paraId="23F8D1B9"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88-41</w:t>
            </w:r>
          </w:p>
        </w:tc>
        <w:tc>
          <w:tcPr>
            <w:tcW w:w="559" w:type="pct"/>
            <w:shd w:val="clear" w:color="auto" w:fill="auto"/>
            <w:vAlign w:val="center"/>
          </w:tcPr>
          <w:p w14:paraId="1B926EE4"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泊那替尼片</w:t>
            </w:r>
          </w:p>
        </w:tc>
        <w:tc>
          <w:tcPr>
            <w:tcW w:w="914" w:type="pct"/>
            <w:shd w:val="clear" w:color="auto" w:fill="auto"/>
            <w:vAlign w:val="center"/>
          </w:tcPr>
          <w:p w14:paraId="5BB4DBA5"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Ponatinib Tablets/Iclusig</w:t>
            </w:r>
          </w:p>
        </w:tc>
        <w:tc>
          <w:tcPr>
            <w:tcW w:w="610" w:type="pct"/>
            <w:shd w:val="clear" w:color="auto" w:fill="auto"/>
            <w:vAlign w:val="center"/>
          </w:tcPr>
          <w:p w14:paraId="445B3955"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15mg</w:t>
            </w:r>
          </w:p>
        </w:tc>
        <w:tc>
          <w:tcPr>
            <w:tcW w:w="915" w:type="pct"/>
            <w:shd w:val="clear" w:color="auto" w:fill="auto"/>
            <w:vAlign w:val="center"/>
          </w:tcPr>
          <w:p w14:paraId="7AB35D66"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Incyte Biosciences Distribution B.V.</w:t>
            </w:r>
          </w:p>
        </w:tc>
        <w:tc>
          <w:tcPr>
            <w:tcW w:w="762" w:type="pct"/>
            <w:shd w:val="clear" w:color="auto" w:fill="auto"/>
            <w:vAlign w:val="center"/>
          </w:tcPr>
          <w:p w14:paraId="4E1304FF"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4AB376B0"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欧盟上市</w:t>
            </w:r>
          </w:p>
        </w:tc>
      </w:tr>
      <w:tr w:rsidR="004D7610" w:rsidRPr="004D7610" w14:paraId="2F317CC6" w14:textId="77777777">
        <w:trPr>
          <w:cantSplit/>
          <w:trHeight w:val="20"/>
        </w:trPr>
        <w:tc>
          <w:tcPr>
            <w:tcW w:w="354" w:type="pct"/>
            <w:shd w:val="clear" w:color="auto" w:fill="auto"/>
            <w:vAlign w:val="center"/>
          </w:tcPr>
          <w:p w14:paraId="7BFF86C7"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88-42</w:t>
            </w:r>
          </w:p>
        </w:tc>
        <w:tc>
          <w:tcPr>
            <w:tcW w:w="559" w:type="pct"/>
            <w:shd w:val="clear" w:color="auto" w:fill="auto"/>
            <w:vAlign w:val="center"/>
          </w:tcPr>
          <w:p w14:paraId="14E27CAD"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盐酸他喷他多口服溶液</w:t>
            </w:r>
          </w:p>
        </w:tc>
        <w:tc>
          <w:tcPr>
            <w:tcW w:w="914" w:type="pct"/>
            <w:shd w:val="clear" w:color="auto" w:fill="auto"/>
            <w:vAlign w:val="center"/>
          </w:tcPr>
          <w:p w14:paraId="4FD5C067"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 xml:space="preserve">Tapentadol Hydrochloride Oral Solution/Palexia/Yantil </w:t>
            </w:r>
          </w:p>
        </w:tc>
        <w:tc>
          <w:tcPr>
            <w:tcW w:w="610" w:type="pct"/>
            <w:shd w:val="clear" w:color="auto" w:fill="auto"/>
            <w:vAlign w:val="center"/>
          </w:tcPr>
          <w:p w14:paraId="56431B2A"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4mg/ml</w:t>
            </w:r>
          </w:p>
        </w:tc>
        <w:tc>
          <w:tcPr>
            <w:tcW w:w="915" w:type="pct"/>
            <w:shd w:val="clear" w:color="auto" w:fill="auto"/>
            <w:vAlign w:val="center"/>
          </w:tcPr>
          <w:p w14:paraId="6775FBBD"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Grünenthal GmbH/</w:t>
            </w:r>
            <w:r w:rsidRPr="004D7610">
              <w:rPr>
                <w:rFonts w:ascii="Times New Roman" w:eastAsia="等线" w:hAnsi="Times New Roman" w:cs="Times New Roman"/>
                <w:kern w:val="0"/>
                <w:sz w:val="24"/>
                <w:szCs w:val="24"/>
              </w:rPr>
              <w:br/>
              <w:t>Laboratoires</w:t>
            </w:r>
            <w:r w:rsidRPr="004D7610">
              <w:rPr>
                <w:rFonts w:ascii="Times New Roman" w:eastAsia="等线" w:hAnsi="Times New Roman" w:cs="Times New Roman"/>
                <w:kern w:val="0"/>
                <w:sz w:val="24"/>
                <w:szCs w:val="24"/>
              </w:rPr>
              <w:br/>
              <w:t>Grünenthal/Grünenthal</w:t>
            </w:r>
            <w:r w:rsidRPr="004D7610">
              <w:rPr>
                <w:rFonts w:ascii="Times New Roman" w:eastAsia="等线" w:hAnsi="Times New Roman" w:cs="Times New Roman"/>
                <w:kern w:val="0"/>
                <w:sz w:val="24"/>
                <w:szCs w:val="24"/>
              </w:rPr>
              <w:br/>
              <w:t>B.V./ Grünenthal Pharma,</w:t>
            </w:r>
            <w:r w:rsidRPr="004D7610">
              <w:rPr>
                <w:rFonts w:ascii="Times New Roman" w:eastAsia="等线" w:hAnsi="Times New Roman" w:cs="Times New Roman"/>
                <w:kern w:val="0"/>
                <w:sz w:val="24"/>
                <w:szCs w:val="24"/>
              </w:rPr>
              <w:br/>
              <w:t>S.A./Grünenthal Italia S.r.l./</w:t>
            </w:r>
            <w:r w:rsidRPr="004D7610">
              <w:rPr>
                <w:rFonts w:ascii="Times New Roman" w:eastAsia="等线" w:hAnsi="Times New Roman" w:cs="Times New Roman"/>
                <w:kern w:val="0"/>
                <w:sz w:val="24"/>
                <w:szCs w:val="24"/>
              </w:rPr>
              <w:br/>
              <w:t>S.A. Grünenthal</w:t>
            </w:r>
            <w:r w:rsidRPr="004D7610">
              <w:rPr>
                <w:rFonts w:ascii="Times New Roman" w:eastAsia="等线" w:hAnsi="Times New Roman" w:cs="Times New Roman"/>
                <w:kern w:val="0"/>
                <w:sz w:val="24"/>
                <w:szCs w:val="24"/>
              </w:rPr>
              <w:br/>
              <w:t>N.V./Grünenthal, S.A.</w:t>
            </w:r>
          </w:p>
        </w:tc>
        <w:tc>
          <w:tcPr>
            <w:tcW w:w="762" w:type="pct"/>
            <w:shd w:val="clear" w:color="auto" w:fill="auto"/>
            <w:vAlign w:val="center"/>
          </w:tcPr>
          <w:p w14:paraId="34476790"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325CDA5A"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欧盟上市</w:t>
            </w:r>
          </w:p>
        </w:tc>
      </w:tr>
      <w:tr w:rsidR="004D7610" w:rsidRPr="004D7610" w14:paraId="050D4C54" w14:textId="77777777">
        <w:trPr>
          <w:cantSplit/>
          <w:trHeight w:val="20"/>
        </w:trPr>
        <w:tc>
          <w:tcPr>
            <w:tcW w:w="354" w:type="pct"/>
            <w:shd w:val="clear" w:color="auto" w:fill="auto"/>
            <w:vAlign w:val="center"/>
          </w:tcPr>
          <w:p w14:paraId="188C75C0"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lastRenderedPageBreak/>
              <w:t>88-43</w:t>
            </w:r>
          </w:p>
        </w:tc>
        <w:tc>
          <w:tcPr>
            <w:tcW w:w="559" w:type="pct"/>
            <w:shd w:val="clear" w:color="auto" w:fill="auto"/>
            <w:vAlign w:val="center"/>
          </w:tcPr>
          <w:p w14:paraId="5F8DF49B"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盐酸他喷他多口服溶液</w:t>
            </w:r>
          </w:p>
        </w:tc>
        <w:tc>
          <w:tcPr>
            <w:tcW w:w="914" w:type="pct"/>
            <w:shd w:val="clear" w:color="auto" w:fill="auto"/>
            <w:vAlign w:val="center"/>
          </w:tcPr>
          <w:p w14:paraId="63EDBE71"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Tapentadol Hydrochloride Oral Solution/Palexia/Yantil</w:t>
            </w:r>
          </w:p>
        </w:tc>
        <w:tc>
          <w:tcPr>
            <w:tcW w:w="610" w:type="pct"/>
            <w:shd w:val="clear" w:color="auto" w:fill="auto"/>
            <w:vAlign w:val="center"/>
          </w:tcPr>
          <w:p w14:paraId="32AFD09D"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20mg/ml</w:t>
            </w:r>
          </w:p>
        </w:tc>
        <w:tc>
          <w:tcPr>
            <w:tcW w:w="915" w:type="pct"/>
            <w:shd w:val="clear" w:color="auto" w:fill="auto"/>
            <w:vAlign w:val="center"/>
          </w:tcPr>
          <w:p w14:paraId="1DE2EF87"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Grünenthal GmbH/</w:t>
            </w:r>
            <w:r w:rsidRPr="004D7610">
              <w:rPr>
                <w:rFonts w:ascii="Times New Roman" w:eastAsia="等线" w:hAnsi="Times New Roman" w:cs="Times New Roman"/>
                <w:kern w:val="0"/>
                <w:sz w:val="24"/>
                <w:szCs w:val="24"/>
              </w:rPr>
              <w:br/>
              <w:t>Laboratoires</w:t>
            </w:r>
            <w:r w:rsidRPr="004D7610">
              <w:rPr>
                <w:rFonts w:ascii="Times New Roman" w:eastAsia="等线" w:hAnsi="Times New Roman" w:cs="Times New Roman"/>
                <w:kern w:val="0"/>
                <w:sz w:val="24"/>
                <w:szCs w:val="24"/>
              </w:rPr>
              <w:br/>
              <w:t>Grünenthal/Grünenthal</w:t>
            </w:r>
            <w:r w:rsidRPr="004D7610">
              <w:rPr>
                <w:rFonts w:ascii="Times New Roman" w:eastAsia="等线" w:hAnsi="Times New Roman" w:cs="Times New Roman"/>
                <w:kern w:val="0"/>
                <w:sz w:val="24"/>
                <w:szCs w:val="24"/>
              </w:rPr>
              <w:br/>
              <w:t>B.V./ Grünenthal Pharma,</w:t>
            </w:r>
            <w:r w:rsidRPr="004D7610">
              <w:rPr>
                <w:rFonts w:ascii="Times New Roman" w:eastAsia="等线" w:hAnsi="Times New Roman" w:cs="Times New Roman"/>
                <w:kern w:val="0"/>
                <w:sz w:val="24"/>
                <w:szCs w:val="24"/>
              </w:rPr>
              <w:br/>
              <w:t>S.A./Grünenthal Italia S.r.l./</w:t>
            </w:r>
            <w:r w:rsidRPr="004D7610">
              <w:rPr>
                <w:rFonts w:ascii="Times New Roman" w:eastAsia="等线" w:hAnsi="Times New Roman" w:cs="Times New Roman"/>
                <w:kern w:val="0"/>
                <w:sz w:val="24"/>
                <w:szCs w:val="24"/>
              </w:rPr>
              <w:br/>
              <w:t>S.A. Grünenthal</w:t>
            </w:r>
            <w:r w:rsidRPr="004D7610">
              <w:rPr>
                <w:rFonts w:ascii="Times New Roman" w:eastAsia="等线" w:hAnsi="Times New Roman" w:cs="Times New Roman"/>
                <w:kern w:val="0"/>
                <w:sz w:val="24"/>
                <w:szCs w:val="24"/>
              </w:rPr>
              <w:br/>
              <w:t>N.V./Grünenthal, S.A.</w:t>
            </w:r>
          </w:p>
        </w:tc>
        <w:tc>
          <w:tcPr>
            <w:tcW w:w="762" w:type="pct"/>
            <w:shd w:val="clear" w:color="auto" w:fill="auto"/>
            <w:vAlign w:val="center"/>
          </w:tcPr>
          <w:p w14:paraId="260BD560"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2F059AB8"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欧盟上市</w:t>
            </w:r>
          </w:p>
        </w:tc>
      </w:tr>
      <w:tr w:rsidR="004D7610" w:rsidRPr="004D7610" w14:paraId="34DEAC6C" w14:textId="77777777">
        <w:trPr>
          <w:cantSplit/>
          <w:trHeight w:val="20"/>
        </w:trPr>
        <w:tc>
          <w:tcPr>
            <w:tcW w:w="354" w:type="pct"/>
            <w:shd w:val="clear" w:color="auto" w:fill="auto"/>
            <w:vAlign w:val="center"/>
          </w:tcPr>
          <w:p w14:paraId="6A35F0EE"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88-44</w:t>
            </w:r>
          </w:p>
        </w:tc>
        <w:tc>
          <w:tcPr>
            <w:tcW w:w="559" w:type="pct"/>
            <w:shd w:val="clear" w:color="auto" w:fill="auto"/>
            <w:vAlign w:val="center"/>
          </w:tcPr>
          <w:p w14:paraId="3268C011"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磷霉素氨丁三醇颗粒</w:t>
            </w:r>
          </w:p>
        </w:tc>
        <w:tc>
          <w:tcPr>
            <w:tcW w:w="914" w:type="pct"/>
            <w:shd w:val="clear" w:color="auto" w:fill="auto"/>
            <w:vAlign w:val="center"/>
          </w:tcPr>
          <w:p w14:paraId="779D0B56"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Fosfomycin Tromethamine Granules/Monurol</w:t>
            </w:r>
          </w:p>
        </w:tc>
        <w:tc>
          <w:tcPr>
            <w:tcW w:w="610" w:type="pct"/>
            <w:shd w:val="clear" w:color="auto" w:fill="auto"/>
            <w:vAlign w:val="center"/>
          </w:tcPr>
          <w:p w14:paraId="5EC8E72A"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3g(</w:t>
            </w:r>
            <w:r w:rsidRPr="004D7610">
              <w:rPr>
                <w:rFonts w:ascii="Times New Roman" w:eastAsia="仿宋_GB2312" w:hAnsi="Times New Roman" w:cs="Times New Roman"/>
                <w:kern w:val="0"/>
                <w:sz w:val="24"/>
                <w:szCs w:val="24"/>
              </w:rPr>
              <w:t>按</w:t>
            </w:r>
            <w:r w:rsidRPr="004D7610">
              <w:rPr>
                <w:rFonts w:ascii="Times New Roman" w:eastAsia="等线" w:hAnsi="Times New Roman" w:cs="Times New Roman"/>
                <w:kern w:val="0"/>
                <w:sz w:val="24"/>
                <w:szCs w:val="24"/>
              </w:rPr>
              <w:t>C</w:t>
            </w:r>
            <w:r w:rsidRPr="004D7610">
              <w:rPr>
                <w:rFonts w:ascii="Times New Roman" w:eastAsia="等线" w:hAnsi="Times New Roman" w:cs="Times New Roman"/>
                <w:kern w:val="0"/>
                <w:sz w:val="24"/>
                <w:szCs w:val="24"/>
                <w:vertAlign w:val="subscript"/>
              </w:rPr>
              <w:t>3</w:t>
            </w:r>
            <w:r w:rsidRPr="004D7610">
              <w:rPr>
                <w:rFonts w:ascii="Times New Roman" w:eastAsia="等线" w:hAnsi="Times New Roman" w:cs="Times New Roman"/>
                <w:kern w:val="0"/>
                <w:sz w:val="24"/>
                <w:szCs w:val="24"/>
              </w:rPr>
              <w:t>H</w:t>
            </w:r>
            <w:r w:rsidRPr="004D7610">
              <w:rPr>
                <w:rFonts w:ascii="Times New Roman" w:eastAsia="等线" w:hAnsi="Times New Roman" w:cs="Times New Roman"/>
                <w:kern w:val="0"/>
                <w:sz w:val="24"/>
                <w:szCs w:val="24"/>
                <w:vertAlign w:val="subscript"/>
              </w:rPr>
              <w:t>7</w:t>
            </w:r>
            <w:r w:rsidRPr="004D7610">
              <w:rPr>
                <w:rFonts w:ascii="Times New Roman" w:eastAsia="等线" w:hAnsi="Times New Roman" w:cs="Times New Roman"/>
                <w:kern w:val="0"/>
                <w:sz w:val="24"/>
                <w:szCs w:val="24"/>
              </w:rPr>
              <w:t>O</w:t>
            </w:r>
            <w:r w:rsidRPr="004D7610">
              <w:rPr>
                <w:rFonts w:ascii="Times New Roman" w:eastAsia="等线" w:hAnsi="Times New Roman" w:cs="Times New Roman"/>
                <w:kern w:val="0"/>
                <w:sz w:val="24"/>
                <w:szCs w:val="24"/>
                <w:vertAlign w:val="subscript"/>
              </w:rPr>
              <w:t>4</w:t>
            </w:r>
            <w:r w:rsidRPr="004D7610">
              <w:rPr>
                <w:rFonts w:ascii="Times New Roman" w:eastAsia="等线" w:hAnsi="Times New Roman" w:cs="Times New Roman"/>
                <w:kern w:val="0"/>
                <w:sz w:val="24"/>
                <w:szCs w:val="24"/>
              </w:rPr>
              <w:t>P</w:t>
            </w:r>
            <w:r w:rsidRPr="004D7610">
              <w:rPr>
                <w:rFonts w:ascii="Times New Roman" w:eastAsia="仿宋_GB2312" w:hAnsi="Times New Roman" w:cs="Times New Roman"/>
                <w:kern w:val="0"/>
                <w:sz w:val="24"/>
                <w:szCs w:val="24"/>
              </w:rPr>
              <w:t>计</w:t>
            </w:r>
            <w:r w:rsidRPr="004D7610">
              <w:rPr>
                <w:rFonts w:ascii="Times New Roman" w:eastAsia="等线" w:hAnsi="Times New Roman" w:cs="Times New Roman"/>
                <w:kern w:val="0"/>
                <w:sz w:val="24"/>
                <w:szCs w:val="24"/>
              </w:rPr>
              <w:t>)</w:t>
            </w:r>
          </w:p>
        </w:tc>
        <w:tc>
          <w:tcPr>
            <w:tcW w:w="915" w:type="pct"/>
            <w:shd w:val="clear" w:color="auto" w:fill="auto"/>
            <w:vAlign w:val="center"/>
          </w:tcPr>
          <w:p w14:paraId="5C591916"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ZAMBON S.A.U.</w:t>
            </w:r>
          </w:p>
        </w:tc>
        <w:tc>
          <w:tcPr>
            <w:tcW w:w="762" w:type="pct"/>
            <w:shd w:val="clear" w:color="auto" w:fill="auto"/>
            <w:vAlign w:val="center"/>
          </w:tcPr>
          <w:p w14:paraId="6124513C"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494D4862"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欧盟上市</w:t>
            </w:r>
          </w:p>
        </w:tc>
      </w:tr>
      <w:tr w:rsidR="004D7610" w:rsidRPr="004D7610" w14:paraId="19696768" w14:textId="77777777">
        <w:trPr>
          <w:cantSplit/>
          <w:trHeight w:val="20"/>
        </w:trPr>
        <w:tc>
          <w:tcPr>
            <w:tcW w:w="354" w:type="pct"/>
            <w:shd w:val="clear" w:color="auto" w:fill="auto"/>
            <w:vAlign w:val="center"/>
          </w:tcPr>
          <w:p w14:paraId="5D897663"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88-45</w:t>
            </w:r>
          </w:p>
        </w:tc>
        <w:tc>
          <w:tcPr>
            <w:tcW w:w="559" w:type="pct"/>
            <w:shd w:val="clear" w:color="auto" w:fill="auto"/>
            <w:vAlign w:val="center"/>
          </w:tcPr>
          <w:p w14:paraId="7D8F94EB"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达普司他片</w:t>
            </w:r>
          </w:p>
        </w:tc>
        <w:tc>
          <w:tcPr>
            <w:tcW w:w="914" w:type="pct"/>
            <w:shd w:val="clear" w:color="auto" w:fill="auto"/>
            <w:vAlign w:val="center"/>
          </w:tcPr>
          <w:p w14:paraId="0850FD3A"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Daprodustat tablets/ Duvroq</w:t>
            </w:r>
          </w:p>
        </w:tc>
        <w:tc>
          <w:tcPr>
            <w:tcW w:w="610" w:type="pct"/>
            <w:shd w:val="clear" w:color="auto" w:fill="auto"/>
            <w:vAlign w:val="center"/>
          </w:tcPr>
          <w:p w14:paraId="260F454E"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1mg</w:t>
            </w:r>
          </w:p>
        </w:tc>
        <w:tc>
          <w:tcPr>
            <w:tcW w:w="915" w:type="pct"/>
            <w:shd w:val="clear" w:color="auto" w:fill="auto"/>
            <w:vAlign w:val="center"/>
          </w:tcPr>
          <w:p w14:paraId="32E293C2"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グラクソ</w:t>
            </w:r>
            <w:r w:rsidRPr="004D7610">
              <w:rPr>
                <w:rFonts w:ascii="Times New Roman" w:eastAsia="微软雅黑" w:hAnsi="Times New Roman" w:cs="Times New Roman"/>
                <w:kern w:val="0"/>
                <w:sz w:val="24"/>
                <w:szCs w:val="24"/>
              </w:rPr>
              <w:t>・</w:t>
            </w:r>
            <w:r w:rsidRPr="004D7610">
              <w:rPr>
                <w:rFonts w:ascii="Times New Roman" w:eastAsia="仿宋_GB2312" w:hAnsi="Times New Roman" w:cs="Times New Roman"/>
                <w:kern w:val="0"/>
                <w:sz w:val="24"/>
                <w:szCs w:val="24"/>
              </w:rPr>
              <w:t>スミスクライン株式会社</w:t>
            </w:r>
          </w:p>
        </w:tc>
        <w:tc>
          <w:tcPr>
            <w:tcW w:w="762" w:type="pct"/>
            <w:shd w:val="clear" w:color="auto" w:fill="auto"/>
            <w:vAlign w:val="center"/>
          </w:tcPr>
          <w:p w14:paraId="394B4BD3"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18A8A908"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日本上市</w:t>
            </w:r>
          </w:p>
        </w:tc>
      </w:tr>
      <w:tr w:rsidR="004D7610" w:rsidRPr="004D7610" w14:paraId="340DD85A" w14:textId="77777777">
        <w:trPr>
          <w:cantSplit/>
          <w:trHeight w:val="20"/>
        </w:trPr>
        <w:tc>
          <w:tcPr>
            <w:tcW w:w="354" w:type="pct"/>
            <w:shd w:val="clear" w:color="auto" w:fill="auto"/>
            <w:vAlign w:val="center"/>
          </w:tcPr>
          <w:p w14:paraId="7BB0CFE7"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88-46</w:t>
            </w:r>
          </w:p>
        </w:tc>
        <w:tc>
          <w:tcPr>
            <w:tcW w:w="559" w:type="pct"/>
            <w:shd w:val="clear" w:color="auto" w:fill="auto"/>
            <w:vAlign w:val="center"/>
          </w:tcPr>
          <w:p w14:paraId="4924C9ED"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达普司他片</w:t>
            </w:r>
          </w:p>
        </w:tc>
        <w:tc>
          <w:tcPr>
            <w:tcW w:w="914" w:type="pct"/>
            <w:shd w:val="clear" w:color="auto" w:fill="auto"/>
            <w:vAlign w:val="center"/>
          </w:tcPr>
          <w:p w14:paraId="2363706D"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Daprodustat tablets/ Duvroq</w:t>
            </w:r>
          </w:p>
        </w:tc>
        <w:tc>
          <w:tcPr>
            <w:tcW w:w="610" w:type="pct"/>
            <w:shd w:val="clear" w:color="auto" w:fill="auto"/>
            <w:vAlign w:val="center"/>
          </w:tcPr>
          <w:p w14:paraId="38DCCB95"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6mg</w:t>
            </w:r>
          </w:p>
        </w:tc>
        <w:tc>
          <w:tcPr>
            <w:tcW w:w="915" w:type="pct"/>
            <w:shd w:val="clear" w:color="auto" w:fill="auto"/>
            <w:vAlign w:val="center"/>
          </w:tcPr>
          <w:p w14:paraId="097ADFA2"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グラクソ</w:t>
            </w:r>
            <w:r w:rsidRPr="004D7610">
              <w:rPr>
                <w:rFonts w:ascii="Times New Roman" w:eastAsia="微软雅黑" w:hAnsi="Times New Roman" w:cs="Times New Roman"/>
                <w:kern w:val="0"/>
                <w:sz w:val="24"/>
                <w:szCs w:val="24"/>
              </w:rPr>
              <w:t>・</w:t>
            </w:r>
            <w:r w:rsidRPr="004D7610">
              <w:rPr>
                <w:rFonts w:ascii="Times New Roman" w:eastAsia="仿宋_GB2312" w:hAnsi="Times New Roman" w:cs="Times New Roman"/>
                <w:kern w:val="0"/>
                <w:sz w:val="24"/>
                <w:szCs w:val="24"/>
              </w:rPr>
              <w:t>スミスクライン株式会社</w:t>
            </w:r>
          </w:p>
        </w:tc>
        <w:tc>
          <w:tcPr>
            <w:tcW w:w="762" w:type="pct"/>
            <w:shd w:val="clear" w:color="auto" w:fill="auto"/>
            <w:vAlign w:val="center"/>
          </w:tcPr>
          <w:p w14:paraId="49E20EC9"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005E130F"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日本上市</w:t>
            </w:r>
          </w:p>
        </w:tc>
      </w:tr>
      <w:tr w:rsidR="004D7610" w:rsidRPr="004D7610" w14:paraId="20F70E74" w14:textId="77777777">
        <w:trPr>
          <w:cantSplit/>
          <w:trHeight w:val="20"/>
        </w:trPr>
        <w:tc>
          <w:tcPr>
            <w:tcW w:w="354" w:type="pct"/>
            <w:shd w:val="clear" w:color="auto" w:fill="auto"/>
            <w:vAlign w:val="center"/>
          </w:tcPr>
          <w:p w14:paraId="1231CD7D"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88-47</w:t>
            </w:r>
          </w:p>
        </w:tc>
        <w:tc>
          <w:tcPr>
            <w:tcW w:w="559" w:type="pct"/>
            <w:shd w:val="clear" w:color="auto" w:fill="auto"/>
            <w:vAlign w:val="center"/>
          </w:tcPr>
          <w:p w14:paraId="1BA4FFA4"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硫酸阿巴卡韦片</w:t>
            </w:r>
          </w:p>
        </w:tc>
        <w:tc>
          <w:tcPr>
            <w:tcW w:w="914" w:type="pct"/>
            <w:shd w:val="clear" w:color="auto" w:fill="auto"/>
            <w:vAlign w:val="center"/>
          </w:tcPr>
          <w:p w14:paraId="23EFF824"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Abacavir Sulfate Tablets// ZIAGEN</w:t>
            </w:r>
          </w:p>
        </w:tc>
        <w:tc>
          <w:tcPr>
            <w:tcW w:w="610" w:type="pct"/>
            <w:shd w:val="clear" w:color="auto" w:fill="auto"/>
            <w:vAlign w:val="center"/>
          </w:tcPr>
          <w:p w14:paraId="480F5472"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300mg</w:t>
            </w:r>
          </w:p>
        </w:tc>
        <w:tc>
          <w:tcPr>
            <w:tcW w:w="915" w:type="pct"/>
            <w:shd w:val="clear" w:color="auto" w:fill="auto"/>
            <w:vAlign w:val="center"/>
          </w:tcPr>
          <w:p w14:paraId="0F276B50"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ViiV Healthcare UK Limited</w:t>
            </w:r>
          </w:p>
        </w:tc>
        <w:tc>
          <w:tcPr>
            <w:tcW w:w="762" w:type="pct"/>
            <w:shd w:val="clear" w:color="auto" w:fill="auto"/>
            <w:vAlign w:val="center"/>
          </w:tcPr>
          <w:p w14:paraId="764CA3FE"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753C2F7F"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英国上市</w:t>
            </w:r>
          </w:p>
        </w:tc>
      </w:tr>
      <w:tr w:rsidR="004D7610" w:rsidRPr="004D7610" w14:paraId="1F68A5D7" w14:textId="77777777">
        <w:trPr>
          <w:cantSplit/>
          <w:trHeight w:val="20"/>
        </w:trPr>
        <w:tc>
          <w:tcPr>
            <w:tcW w:w="354" w:type="pct"/>
            <w:shd w:val="clear" w:color="auto" w:fill="auto"/>
            <w:vAlign w:val="center"/>
          </w:tcPr>
          <w:p w14:paraId="40F24099"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88-48</w:t>
            </w:r>
          </w:p>
        </w:tc>
        <w:tc>
          <w:tcPr>
            <w:tcW w:w="559" w:type="pct"/>
            <w:shd w:val="clear" w:color="auto" w:fill="auto"/>
            <w:vAlign w:val="center"/>
          </w:tcPr>
          <w:p w14:paraId="28A4F9DC"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盐酸特比萘芬涂膜剂</w:t>
            </w:r>
          </w:p>
        </w:tc>
        <w:tc>
          <w:tcPr>
            <w:tcW w:w="914" w:type="pct"/>
            <w:shd w:val="clear" w:color="auto" w:fill="auto"/>
            <w:vAlign w:val="center"/>
          </w:tcPr>
          <w:p w14:paraId="5C124350"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Terbinafine Hydrochloride Film-forming Solution/Lamisil Pedisan Once</w:t>
            </w:r>
          </w:p>
        </w:tc>
        <w:tc>
          <w:tcPr>
            <w:tcW w:w="610" w:type="pct"/>
            <w:shd w:val="clear" w:color="auto" w:fill="auto"/>
            <w:vAlign w:val="center"/>
          </w:tcPr>
          <w:p w14:paraId="43AD3E76"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1%</w:t>
            </w:r>
            <w:r w:rsidRPr="004D7610">
              <w:rPr>
                <w:rFonts w:ascii="Times New Roman" w:eastAsia="仿宋_GB2312" w:hAnsi="Times New Roman" w:cs="Times New Roman"/>
                <w:kern w:val="0"/>
                <w:sz w:val="24"/>
                <w:szCs w:val="24"/>
              </w:rPr>
              <w:t>（以特比萘芬计）</w:t>
            </w:r>
          </w:p>
        </w:tc>
        <w:tc>
          <w:tcPr>
            <w:tcW w:w="915" w:type="pct"/>
            <w:shd w:val="clear" w:color="auto" w:fill="auto"/>
            <w:vAlign w:val="center"/>
          </w:tcPr>
          <w:p w14:paraId="68420C02"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GSK Consumer Healthcare Schweiz AG</w:t>
            </w:r>
          </w:p>
        </w:tc>
        <w:tc>
          <w:tcPr>
            <w:tcW w:w="762" w:type="pct"/>
            <w:shd w:val="clear" w:color="auto" w:fill="auto"/>
            <w:vAlign w:val="center"/>
          </w:tcPr>
          <w:p w14:paraId="48D38C15"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76B1D5EC"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瑞士上市</w:t>
            </w:r>
          </w:p>
        </w:tc>
      </w:tr>
      <w:tr w:rsidR="004D7610" w:rsidRPr="004D7610" w14:paraId="1FE4A317" w14:textId="77777777">
        <w:trPr>
          <w:cantSplit/>
          <w:trHeight w:val="20"/>
        </w:trPr>
        <w:tc>
          <w:tcPr>
            <w:tcW w:w="354" w:type="pct"/>
            <w:shd w:val="clear" w:color="auto" w:fill="auto"/>
            <w:vAlign w:val="center"/>
          </w:tcPr>
          <w:p w14:paraId="0CAEDA30"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lastRenderedPageBreak/>
              <w:t>7-88</w:t>
            </w:r>
          </w:p>
        </w:tc>
        <w:tc>
          <w:tcPr>
            <w:tcW w:w="559" w:type="pct"/>
            <w:shd w:val="clear" w:color="auto" w:fill="auto"/>
            <w:vAlign w:val="center"/>
          </w:tcPr>
          <w:p w14:paraId="2AF515F1"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盐酸溴己新片</w:t>
            </w:r>
          </w:p>
        </w:tc>
        <w:tc>
          <w:tcPr>
            <w:tcW w:w="914" w:type="pct"/>
            <w:shd w:val="clear" w:color="auto" w:fill="auto"/>
            <w:vAlign w:val="center"/>
          </w:tcPr>
          <w:p w14:paraId="1757825D"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Bromhexine Hydrochloride Tablets/Bisolvon</w:t>
            </w:r>
          </w:p>
        </w:tc>
        <w:tc>
          <w:tcPr>
            <w:tcW w:w="610" w:type="pct"/>
            <w:shd w:val="clear" w:color="auto" w:fill="auto"/>
            <w:vAlign w:val="center"/>
          </w:tcPr>
          <w:p w14:paraId="1330EC06"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8mg</w:t>
            </w:r>
          </w:p>
        </w:tc>
        <w:tc>
          <w:tcPr>
            <w:tcW w:w="915" w:type="pct"/>
            <w:shd w:val="clear" w:color="auto" w:fill="auto"/>
            <w:vAlign w:val="center"/>
          </w:tcPr>
          <w:p w14:paraId="56DB6B89"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Boehringer Ingelheim Pharma GmbH &amp; Co. KG/Sanofi-Aventis Deutschland GmbH/A. Nattermann &amp; Cie. GmbH</w:t>
            </w:r>
          </w:p>
        </w:tc>
        <w:tc>
          <w:tcPr>
            <w:tcW w:w="762" w:type="pct"/>
            <w:shd w:val="clear" w:color="auto" w:fill="auto"/>
            <w:vAlign w:val="center"/>
          </w:tcPr>
          <w:p w14:paraId="3AB939F1"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6EF09DDA"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增加上市许可持有人</w:t>
            </w:r>
            <w:r w:rsidRPr="004D7610">
              <w:rPr>
                <w:rFonts w:ascii="Times New Roman" w:eastAsia="等线" w:hAnsi="Times New Roman" w:cs="Times New Roman"/>
                <w:kern w:val="0"/>
                <w:sz w:val="24"/>
                <w:szCs w:val="24"/>
              </w:rPr>
              <w:t>Boehringer Ingelheim Pharma GmbH &amp; Co. KG/Sanofi-Aventis Deutschland GmbH/A. Nattermann &amp; Cie. GmbH</w:t>
            </w:r>
          </w:p>
        </w:tc>
      </w:tr>
      <w:tr w:rsidR="004D7610" w:rsidRPr="004D7610" w14:paraId="0E2B0997" w14:textId="77777777">
        <w:trPr>
          <w:cantSplit/>
          <w:trHeight w:val="20"/>
        </w:trPr>
        <w:tc>
          <w:tcPr>
            <w:tcW w:w="354" w:type="pct"/>
            <w:shd w:val="clear" w:color="auto" w:fill="auto"/>
            <w:vAlign w:val="center"/>
          </w:tcPr>
          <w:p w14:paraId="21517C9A"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22-503</w:t>
            </w:r>
          </w:p>
        </w:tc>
        <w:tc>
          <w:tcPr>
            <w:tcW w:w="559" w:type="pct"/>
            <w:shd w:val="clear" w:color="auto" w:fill="auto"/>
            <w:vAlign w:val="center"/>
          </w:tcPr>
          <w:p w14:paraId="4E25F237"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注射用头孢他啶</w:t>
            </w:r>
          </w:p>
        </w:tc>
        <w:tc>
          <w:tcPr>
            <w:tcW w:w="914" w:type="pct"/>
            <w:shd w:val="clear" w:color="auto" w:fill="auto"/>
            <w:vAlign w:val="center"/>
          </w:tcPr>
          <w:p w14:paraId="20CA12C1"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Ceftazidime for Injection/Fortum</w:t>
            </w:r>
          </w:p>
        </w:tc>
        <w:tc>
          <w:tcPr>
            <w:tcW w:w="610" w:type="pct"/>
            <w:shd w:val="clear" w:color="auto" w:fill="auto"/>
            <w:vAlign w:val="center"/>
          </w:tcPr>
          <w:p w14:paraId="033E49BD"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500mg</w:t>
            </w:r>
          </w:p>
        </w:tc>
        <w:tc>
          <w:tcPr>
            <w:tcW w:w="915" w:type="pct"/>
            <w:shd w:val="clear" w:color="auto" w:fill="auto"/>
            <w:vAlign w:val="center"/>
          </w:tcPr>
          <w:p w14:paraId="079F800D"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GlaxoSmithKline/GlaxoSmithKline S.p.A/Sandoz S.p.A. ./ Laboratoire GlaxoSmithKline</w:t>
            </w:r>
          </w:p>
        </w:tc>
        <w:tc>
          <w:tcPr>
            <w:tcW w:w="762" w:type="pct"/>
            <w:shd w:val="clear" w:color="auto" w:fill="auto"/>
            <w:vAlign w:val="center"/>
          </w:tcPr>
          <w:p w14:paraId="0D002288"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59398187"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增加上市许可持有人</w:t>
            </w:r>
            <w:r w:rsidRPr="004D7610">
              <w:rPr>
                <w:rFonts w:ascii="Times New Roman" w:eastAsia="等线" w:hAnsi="Times New Roman" w:cs="Times New Roman"/>
                <w:kern w:val="0"/>
                <w:sz w:val="24"/>
                <w:szCs w:val="24"/>
              </w:rPr>
              <w:t>Laboratoire GlaxoSmithKline</w:t>
            </w:r>
          </w:p>
        </w:tc>
      </w:tr>
      <w:tr w:rsidR="004D7610" w:rsidRPr="004D7610" w14:paraId="6C2C7159" w14:textId="77777777">
        <w:trPr>
          <w:cantSplit/>
          <w:trHeight w:val="20"/>
        </w:trPr>
        <w:tc>
          <w:tcPr>
            <w:tcW w:w="354" w:type="pct"/>
            <w:shd w:val="clear" w:color="auto" w:fill="auto"/>
            <w:vAlign w:val="center"/>
          </w:tcPr>
          <w:p w14:paraId="241BA7DF"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22-504</w:t>
            </w:r>
          </w:p>
        </w:tc>
        <w:tc>
          <w:tcPr>
            <w:tcW w:w="559" w:type="pct"/>
            <w:shd w:val="clear" w:color="auto" w:fill="auto"/>
            <w:vAlign w:val="center"/>
          </w:tcPr>
          <w:p w14:paraId="5403CA76"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注射用头孢他啶</w:t>
            </w:r>
          </w:p>
        </w:tc>
        <w:tc>
          <w:tcPr>
            <w:tcW w:w="914" w:type="pct"/>
            <w:shd w:val="clear" w:color="auto" w:fill="auto"/>
            <w:vAlign w:val="center"/>
          </w:tcPr>
          <w:p w14:paraId="307AF067"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Ceftazidime for Injection/Fortum</w:t>
            </w:r>
          </w:p>
        </w:tc>
        <w:tc>
          <w:tcPr>
            <w:tcW w:w="610" w:type="pct"/>
            <w:shd w:val="clear" w:color="auto" w:fill="auto"/>
            <w:vAlign w:val="center"/>
          </w:tcPr>
          <w:p w14:paraId="77656998"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2g</w:t>
            </w:r>
          </w:p>
        </w:tc>
        <w:tc>
          <w:tcPr>
            <w:tcW w:w="915" w:type="pct"/>
            <w:shd w:val="clear" w:color="auto" w:fill="auto"/>
            <w:vAlign w:val="center"/>
          </w:tcPr>
          <w:p w14:paraId="0890E5AE"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GlaxoSmithKline/Glaxo Group Ltd./ GlaxoSmithKline</w:t>
            </w:r>
            <w:r w:rsidRPr="004D7610">
              <w:rPr>
                <w:rFonts w:ascii="Times New Roman" w:eastAsia="仿宋_GB2312" w:hAnsi="Times New Roman" w:cs="Times New Roman"/>
                <w:kern w:val="0"/>
                <w:sz w:val="24"/>
                <w:szCs w:val="24"/>
              </w:rPr>
              <w:t>（</w:t>
            </w:r>
            <w:r w:rsidRPr="004D7610">
              <w:rPr>
                <w:rFonts w:ascii="Times New Roman" w:eastAsia="等线" w:hAnsi="Times New Roman" w:cs="Times New Roman"/>
                <w:kern w:val="0"/>
                <w:sz w:val="24"/>
                <w:szCs w:val="24"/>
              </w:rPr>
              <w:t>Ireland</w:t>
            </w:r>
            <w:r w:rsidRPr="004D7610">
              <w:rPr>
                <w:rFonts w:ascii="Times New Roman" w:eastAsia="仿宋_GB2312" w:hAnsi="Times New Roman" w:cs="Times New Roman"/>
                <w:kern w:val="0"/>
                <w:sz w:val="24"/>
                <w:szCs w:val="24"/>
              </w:rPr>
              <w:t>）</w:t>
            </w:r>
            <w:r w:rsidRPr="004D7610">
              <w:rPr>
                <w:rFonts w:ascii="Times New Roman" w:eastAsia="等线" w:hAnsi="Times New Roman" w:cs="Times New Roman"/>
                <w:kern w:val="0"/>
                <w:sz w:val="24"/>
                <w:szCs w:val="24"/>
              </w:rPr>
              <w:t>Limited/ Sandoz S.p.A./ Laboratoire GlaxoSmithKline</w:t>
            </w:r>
          </w:p>
        </w:tc>
        <w:tc>
          <w:tcPr>
            <w:tcW w:w="762" w:type="pct"/>
            <w:shd w:val="clear" w:color="auto" w:fill="auto"/>
            <w:vAlign w:val="center"/>
          </w:tcPr>
          <w:p w14:paraId="39C8089F"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49FF8F62"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增加上市许可持有人</w:t>
            </w:r>
            <w:r w:rsidRPr="004D7610">
              <w:rPr>
                <w:rFonts w:ascii="Times New Roman" w:eastAsia="等线" w:hAnsi="Times New Roman" w:cs="Times New Roman"/>
                <w:kern w:val="0"/>
                <w:sz w:val="24"/>
                <w:szCs w:val="24"/>
              </w:rPr>
              <w:t>Laboratoire GlaxoSmithKline</w:t>
            </w:r>
          </w:p>
        </w:tc>
      </w:tr>
      <w:tr w:rsidR="004D7610" w:rsidRPr="004D7610" w14:paraId="1BFDA8FD" w14:textId="77777777">
        <w:trPr>
          <w:cantSplit/>
          <w:trHeight w:val="20"/>
        </w:trPr>
        <w:tc>
          <w:tcPr>
            <w:tcW w:w="354" w:type="pct"/>
            <w:shd w:val="clear" w:color="auto" w:fill="auto"/>
            <w:vAlign w:val="center"/>
          </w:tcPr>
          <w:p w14:paraId="00055FDE" w14:textId="77777777" w:rsidR="00DE2E55" w:rsidRPr="004D7610" w:rsidRDefault="00DE2E55" w:rsidP="00DE2E55">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lastRenderedPageBreak/>
              <w:t>23-197</w:t>
            </w:r>
          </w:p>
        </w:tc>
        <w:tc>
          <w:tcPr>
            <w:tcW w:w="559" w:type="pct"/>
            <w:shd w:val="clear" w:color="auto" w:fill="auto"/>
            <w:vAlign w:val="center"/>
          </w:tcPr>
          <w:p w14:paraId="693B76ED" w14:textId="1835DE93" w:rsidR="00DE2E55" w:rsidRPr="004D7610" w:rsidRDefault="00DE2E55" w:rsidP="00DE2E55">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hint="eastAsia"/>
                <w:kern w:val="0"/>
                <w:sz w:val="24"/>
                <w:szCs w:val="24"/>
              </w:rPr>
              <w:t>依折麦布瑞舒伐他汀钙片</w:t>
            </w:r>
            <w:r w:rsidRPr="004D7610">
              <w:rPr>
                <w:rFonts w:ascii="Times New Roman" w:eastAsia="仿宋_GB2312" w:hAnsi="Times New Roman" w:cs="Times New Roman"/>
                <w:kern w:val="0"/>
                <w:sz w:val="24"/>
                <w:szCs w:val="24"/>
              </w:rPr>
              <w:t>/</w:t>
            </w:r>
            <w:r w:rsidRPr="004D7610">
              <w:rPr>
                <w:rFonts w:ascii="Times New Roman" w:eastAsia="仿宋_GB2312" w:hAnsi="Times New Roman" w:cs="Times New Roman"/>
                <w:kern w:val="0"/>
                <w:sz w:val="24"/>
                <w:szCs w:val="24"/>
              </w:rPr>
              <w:t>瑞舒伐他汀依折麦布片</w:t>
            </w:r>
            <w:r w:rsidRPr="004D7610">
              <w:rPr>
                <w:rFonts w:ascii="Times New Roman" w:eastAsia="仿宋_GB2312" w:hAnsi="Times New Roman" w:cs="Times New Roman"/>
                <w:kern w:val="0"/>
                <w:sz w:val="24"/>
                <w:szCs w:val="24"/>
              </w:rPr>
              <w:t>(I)</w:t>
            </w:r>
          </w:p>
        </w:tc>
        <w:tc>
          <w:tcPr>
            <w:tcW w:w="914" w:type="pct"/>
            <w:shd w:val="clear" w:color="auto" w:fill="auto"/>
            <w:vAlign w:val="center"/>
          </w:tcPr>
          <w:p w14:paraId="294E538B" w14:textId="635561D9" w:rsidR="00DE2E55" w:rsidRPr="004D7610" w:rsidRDefault="00DE2E55" w:rsidP="00DE2E55">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Ezetimibe Rosuvastatin Calcium Film-Coated Tablet</w:t>
            </w:r>
          </w:p>
        </w:tc>
        <w:tc>
          <w:tcPr>
            <w:tcW w:w="610" w:type="pct"/>
            <w:shd w:val="clear" w:color="auto" w:fill="auto"/>
            <w:vAlign w:val="center"/>
          </w:tcPr>
          <w:p w14:paraId="3CE7BCFC" w14:textId="21606BED" w:rsidR="00DE2E55" w:rsidRPr="004D7610" w:rsidRDefault="00DE2E55" w:rsidP="00DE2E55">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依折麦布</w:t>
            </w:r>
            <w:r w:rsidRPr="004D7610">
              <w:rPr>
                <w:rFonts w:ascii="Times New Roman" w:eastAsia="等线" w:hAnsi="Times New Roman" w:cs="Times New Roman"/>
                <w:kern w:val="0"/>
                <w:sz w:val="24"/>
                <w:szCs w:val="24"/>
              </w:rPr>
              <w:t>10mg/</w:t>
            </w:r>
            <w:r w:rsidRPr="004D7610">
              <w:rPr>
                <w:rFonts w:ascii="Times New Roman" w:eastAsia="仿宋_GB2312" w:hAnsi="Times New Roman" w:cs="Times New Roman"/>
                <w:kern w:val="0"/>
                <w:sz w:val="24"/>
                <w:szCs w:val="24"/>
              </w:rPr>
              <w:t>瑞舒伐他汀</w:t>
            </w:r>
            <w:r w:rsidRPr="004D7610">
              <w:rPr>
                <w:rFonts w:ascii="Times New Roman" w:eastAsia="等线" w:hAnsi="Times New Roman" w:cs="Times New Roman"/>
                <w:kern w:val="0"/>
                <w:sz w:val="24"/>
                <w:szCs w:val="24"/>
              </w:rPr>
              <w:t>10mg</w:t>
            </w:r>
          </w:p>
        </w:tc>
        <w:tc>
          <w:tcPr>
            <w:tcW w:w="915" w:type="pct"/>
            <w:shd w:val="clear" w:color="auto" w:fill="auto"/>
            <w:vAlign w:val="center"/>
          </w:tcPr>
          <w:p w14:paraId="2149DFF2" w14:textId="610D22D3" w:rsidR="00DE2E55" w:rsidRPr="004D7610" w:rsidRDefault="00DE2E55" w:rsidP="00DE2E55">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Sanofi-Aventis, S.R.O./Sanofi-Aventis Deutschland GmbH/Sanofi-Aventis Ireland Limited T/A SANOFI /SANOFI-AVENTIS FRANCE/SANOFI WINTHROP INDUSTRIE</w:t>
            </w:r>
          </w:p>
        </w:tc>
        <w:tc>
          <w:tcPr>
            <w:tcW w:w="762" w:type="pct"/>
            <w:shd w:val="clear" w:color="auto" w:fill="auto"/>
            <w:vAlign w:val="center"/>
          </w:tcPr>
          <w:p w14:paraId="2A211CEF" w14:textId="3A7445E2" w:rsidR="00DE2E55" w:rsidRPr="004D7610" w:rsidRDefault="00DE2E55" w:rsidP="00DE2E55">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535FC461" w14:textId="7CCAD216" w:rsidR="00DE2E55" w:rsidRPr="004D7610" w:rsidRDefault="00DE2E55" w:rsidP="00DE2E55">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hint="eastAsia"/>
                <w:kern w:val="0"/>
                <w:sz w:val="24"/>
                <w:szCs w:val="24"/>
              </w:rPr>
              <w:t>更新通用名，</w:t>
            </w:r>
            <w:r w:rsidRPr="004D7610">
              <w:rPr>
                <w:rFonts w:ascii="Times New Roman" w:eastAsia="仿宋_GB2312" w:hAnsi="Times New Roman" w:cs="Times New Roman"/>
                <w:kern w:val="0"/>
                <w:sz w:val="24"/>
                <w:szCs w:val="24"/>
              </w:rPr>
              <w:t>增加上市许可持有人</w:t>
            </w:r>
            <w:r w:rsidRPr="004D7610">
              <w:rPr>
                <w:rFonts w:ascii="Times New Roman" w:eastAsia="仿宋_GB2312" w:hAnsi="Times New Roman" w:cs="Times New Roman"/>
                <w:kern w:val="0"/>
                <w:sz w:val="24"/>
                <w:szCs w:val="24"/>
              </w:rPr>
              <w:t>SANOFI WINTHROP INDUSTRIE</w:t>
            </w:r>
          </w:p>
        </w:tc>
      </w:tr>
      <w:tr w:rsidR="004D7610" w:rsidRPr="004D7610" w14:paraId="1EF49B94" w14:textId="77777777">
        <w:trPr>
          <w:cantSplit/>
          <w:trHeight w:val="20"/>
        </w:trPr>
        <w:tc>
          <w:tcPr>
            <w:tcW w:w="354" w:type="pct"/>
            <w:shd w:val="clear" w:color="auto" w:fill="auto"/>
            <w:vAlign w:val="center"/>
          </w:tcPr>
          <w:p w14:paraId="6D48AD07"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26-72</w:t>
            </w:r>
          </w:p>
        </w:tc>
        <w:tc>
          <w:tcPr>
            <w:tcW w:w="559" w:type="pct"/>
            <w:shd w:val="clear" w:color="auto" w:fill="auto"/>
            <w:vAlign w:val="center"/>
          </w:tcPr>
          <w:p w14:paraId="1822CB73"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盐酸利多卡因注射液</w:t>
            </w:r>
          </w:p>
        </w:tc>
        <w:tc>
          <w:tcPr>
            <w:tcW w:w="914" w:type="pct"/>
            <w:shd w:val="clear" w:color="auto" w:fill="auto"/>
            <w:vAlign w:val="center"/>
          </w:tcPr>
          <w:p w14:paraId="09E3AF75"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Lidocaine Hydrochloride Injection/Xylocaine Injection Polyamp</w:t>
            </w:r>
          </w:p>
        </w:tc>
        <w:tc>
          <w:tcPr>
            <w:tcW w:w="610" w:type="pct"/>
            <w:shd w:val="clear" w:color="auto" w:fill="auto"/>
            <w:vAlign w:val="center"/>
          </w:tcPr>
          <w:p w14:paraId="7ECEC336"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1%</w:t>
            </w:r>
            <w:r w:rsidRPr="004D7610">
              <w:rPr>
                <w:rFonts w:ascii="Times New Roman" w:eastAsia="仿宋_GB2312" w:hAnsi="Times New Roman" w:cs="Times New Roman"/>
                <w:kern w:val="0"/>
                <w:sz w:val="24"/>
                <w:szCs w:val="24"/>
              </w:rPr>
              <w:t>（以盐酸利多卡因计）（</w:t>
            </w:r>
            <w:r w:rsidRPr="004D7610">
              <w:rPr>
                <w:rFonts w:ascii="Times New Roman" w:eastAsia="等线" w:hAnsi="Times New Roman" w:cs="Times New Roman"/>
                <w:kern w:val="0"/>
                <w:sz w:val="24"/>
                <w:szCs w:val="24"/>
              </w:rPr>
              <w:t>5</w:t>
            </w:r>
            <w:r w:rsidRPr="004D7610">
              <w:rPr>
                <w:rFonts w:ascii="Times New Roman" w:eastAsia="仿宋_GB2312" w:hAnsi="Times New Roman" w:cs="Times New Roman"/>
                <w:kern w:val="0"/>
                <w:sz w:val="24"/>
                <w:szCs w:val="24"/>
              </w:rPr>
              <w:t>、</w:t>
            </w:r>
            <w:r w:rsidRPr="004D7610">
              <w:rPr>
                <w:rFonts w:ascii="Times New Roman" w:eastAsia="等线" w:hAnsi="Times New Roman" w:cs="Times New Roman"/>
                <w:kern w:val="0"/>
                <w:sz w:val="24"/>
                <w:szCs w:val="24"/>
              </w:rPr>
              <w:t>10ml</w:t>
            </w:r>
            <w:r w:rsidRPr="004D7610">
              <w:rPr>
                <w:rFonts w:ascii="Times New Roman" w:eastAsia="仿宋_GB2312" w:hAnsi="Times New Roman" w:cs="Times New Roman"/>
                <w:kern w:val="0"/>
                <w:sz w:val="24"/>
                <w:szCs w:val="24"/>
              </w:rPr>
              <w:t>）</w:t>
            </w:r>
          </w:p>
        </w:tc>
        <w:tc>
          <w:tcPr>
            <w:tcW w:w="915" w:type="pct"/>
            <w:shd w:val="clear" w:color="auto" w:fill="auto"/>
            <w:vAlign w:val="center"/>
          </w:tcPr>
          <w:p w14:paraId="5D23F928"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アスペンジャパン株式会社</w:t>
            </w:r>
            <w:r w:rsidRPr="004D7610">
              <w:rPr>
                <w:rFonts w:ascii="Times New Roman" w:eastAsia="等线" w:hAnsi="Times New Roman" w:cs="Times New Roman"/>
                <w:kern w:val="0"/>
                <w:sz w:val="24"/>
                <w:szCs w:val="24"/>
              </w:rPr>
              <w:t>/</w:t>
            </w:r>
            <w:r w:rsidRPr="004D7610">
              <w:rPr>
                <w:rFonts w:ascii="Times New Roman" w:eastAsia="仿宋_GB2312" w:hAnsi="Times New Roman" w:cs="Times New Roman"/>
                <w:kern w:val="0"/>
                <w:sz w:val="24"/>
                <w:szCs w:val="24"/>
              </w:rPr>
              <w:t>サンドファ</w:t>
            </w:r>
            <w:r w:rsidRPr="004D7610">
              <w:rPr>
                <w:rFonts w:ascii="Times New Roman" w:eastAsia="微软雅黑" w:hAnsi="Times New Roman" w:cs="Times New Roman"/>
                <w:kern w:val="0"/>
                <w:sz w:val="24"/>
                <w:szCs w:val="24"/>
              </w:rPr>
              <w:t>ー</w:t>
            </w:r>
            <w:r w:rsidRPr="004D7610">
              <w:rPr>
                <w:rFonts w:ascii="Times New Roman" w:eastAsia="仿宋_GB2312" w:hAnsi="Times New Roman" w:cs="Times New Roman"/>
                <w:kern w:val="0"/>
                <w:sz w:val="24"/>
                <w:szCs w:val="24"/>
              </w:rPr>
              <w:t>マ株式会社</w:t>
            </w:r>
          </w:p>
        </w:tc>
        <w:tc>
          <w:tcPr>
            <w:tcW w:w="762" w:type="pct"/>
            <w:shd w:val="clear" w:color="auto" w:fill="auto"/>
            <w:vAlign w:val="center"/>
          </w:tcPr>
          <w:p w14:paraId="481A6E30"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39020E8A"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增加变更后上市许可持有人サンドファ</w:t>
            </w:r>
            <w:r w:rsidRPr="004D7610">
              <w:rPr>
                <w:rFonts w:ascii="Times New Roman" w:eastAsia="微软雅黑" w:hAnsi="Times New Roman" w:cs="Times New Roman"/>
                <w:kern w:val="0"/>
                <w:sz w:val="24"/>
                <w:szCs w:val="24"/>
              </w:rPr>
              <w:t>ー</w:t>
            </w:r>
            <w:r w:rsidRPr="004D7610">
              <w:rPr>
                <w:rFonts w:ascii="Times New Roman" w:eastAsia="仿宋_GB2312" w:hAnsi="Times New Roman" w:cs="Times New Roman"/>
                <w:kern w:val="0"/>
                <w:sz w:val="24"/>
                <w:szCs w:val="24"/>
              </w:rPr>
              <w:t>マ株式会社</w:t>
            </w:r>
          </w:p>
        </w:tc>
      </w:tr>
      <w:tr w:rsidR="004D7610" w:rsidRPr="004D7610" w14:paraId="109178EE" w14:textId="77777777">
        <w:trPr>
          <w:cantSplit/>
          <w:trHeight w:val="20"/>
        </w:trPr>
        <w:tc>
          <w:tcPr>
            <w:tcW w:w="354" w:type="pct"/>
            <w:shd w:val="clear" w:color="auto" w:fill="auto"/>
            <w:vAlign w:val="center"/>
          </w:tcPr>
          <w:p w14:paraId="29012F45"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26-74</w:t>
            </w:r>
          </w:p>
        </w:tc>
        <w:tc>
          <w:tcPr>
            <w:tcW w:w="559" w:type="pct"/>
            <w:shd w:val="clear" w:color="auto" w:fill="auto"/>
            <w:vAlign w:val="center"/>
          </w:tcPr>
          <w:p w14:paraId="2D7F2DE1"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盐酸利多卡因注射液</w:t>
            </w:r>
          </w:p>
        </w:tc>
        <w:tc>
          <w:tcPr>
            <w:tcW w:w="914" w:type="pct"/>
            <w:shd w:val="clear" w:color="auto" w:fill="auto"/>
            <w:vAlign w:val="center"/>
          </w:tcPr>
          <w:p w14:paraId="030FD2FB"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Lidocaine Hydrochloride Injection/Xylocaine</w:t>
            </w:r>
          </w:p>
        </w:tc>
        <w:tc>
          <w:tcPr>
            <w:tcW w:w="610" w:type="pct"/>
            <w:shd w:val="clear" w:color="auto" w:fill="auto"/>
            <w:vAlign w:val="center"/>
          </w:tcPr>
          <w:p w14:paraId="111D8A2E"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2%</w:t>
            </w:r>
            <w:r w:rsidRPr="004D7610">
              <w:rPr>
                <w:rFonts w:ascii="Times New Roman" w:eastAsia="仿宋_GB2312" w:hAnsi="Times New Roman" w:cs="Times New Roman"/>
                <w:kern w:val="0"/>
                <w:sz w:val="24"/>
                <w:szCs w:val="24"/>
              </w:rPr>
              <w:t>（以盐酸利多卡因计）（</w:t>
            </w:r>
            <w:r w:rsidRPr="004D7610">
              <w:rPr>
                <w:rFonts w:ascii="Times New Roman" w:eastAsia="等线" w:hAnsi="Times New Roman" w:cs="Times New Roman"/>
                <w:kern w:val="0"/>
                <w:sz w:val="24"/>
                <w:szCs w:val="24"/>
              </w:rPr>
              <w:t>5</w:t>
            </w:r>
            <w:r w:rsidRPr="004D7610">
              <w:rPr>
                <w:rFonts w:ascii="Times New Roman" w:eastAsia="仿宋_GB2312" w:hAnsi="Times New Roman" w:cs="Times New Roman"/>
                <w:kern w:val="0"/>
                <w:sz w:val="24"/>
                <w:szCs w:val="24"/>
              </w:rPr>
              <w:t>、</w:t>
            </w:r>
            <w:r w:rsidRPr="004D7610">
              <w:rPr>
                <w:rFonts w:ascii="Times New Roman" w:eastAsia="等线" w:hAnsi="Times New Roman" w:cs="Times New Roman"/>
                <w:kern w:val="0"/>
                <w:sz w:val="24"/>
                <w:szCs w:val="24"/>
              </w:rPr>
              <w:t>10ml</w:t>
            </w:r>
            <w:r w:rsidRPr="004D7610">
              <w:rPr>
                <w:rFonts w:ascii="Times New Roman" w:eastAsia="仿宋_GB2312" w:hAnsi="Times New Roman" w:cs="Times New Roman"/>
                <w:kern w:val="0"/>
                <w:sz w:val="24"/>
                <w:szCs w:val="24"/>
              </w:rPr>
              <w:t>）</w:t>
            </w:r>
          </w:p>
        </w:tc>
        <w:tc>
          <w:tcPr>
            <w:tcW w:w="915" w:type="pct"/>
            <w:shd w:val="clear" w:color="auto" w:fill="auto"/>
            <w:vAlign w:val="center"/>
          </w:tcPr>
          <w:p w14:paraId="354AB385"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アスペンジャパン株式会社</w:t>
            </w:r>
            <w:r w:rsidRPr="004D7610">
              <w:rPr>
                <w:rFonts w:ascii="Times New Roman" w:eastAsia="等线" w:hAnsi="Times New Roman" w:cs="Times New Roman"/>
                <w:kern w:val="0"/>
                <w:sz w:val="24"/>
                <w:szCs w:val="24"/>
              </w:rPr>
              <w:t>/</w:t>
            </w:r>
            <w:r w:rsidRPr="004D7610">
              <w:rPr>
                <w:rFonts w:ascii="Times New Roman" w:eastAsia="仿宋_GB2312" w:hAnsi="Times New Roman" w:cs="Times New Roman"/>
                <w:kern w:val="0"/>
                <w:sz w:val="24"/>
                <w:szCs w:val="24"/>
              </w:rPr>
              <w:t>サンドファ</w:t>
            </w:r>
            <w:r w:rsidRPr="004D7610">
              <w:rPr>
                <w:rFonts w:ascii="Times New Roman" w:eastAsia="微软雅黑" w:hAnsi="Times New Roman" w:cs="Times New Roman"/>
                <w:kern w:val="0"/>
                <w:sz w:val="24"/>
                <w:szCs w:val="24"/>
              </w:rPr>
              <w:t>ー</w:t>
            </w:r>
            <w:r w:rsidRPr="004D7610">
              <w:rPr>
                <w:rFonts w:ascii="Times New Roman" w:eastAsia="仿宋_GB2312" w:hAnsi="Times New Roman" w:cs="Times New Roman"/>
                <w:kern w:val="0"/>
                <w:sz w:val="24"/>
                <w:szCs w:val="24"/>
              </w:rPr>
              <w:t>マ株式会社</w:t>
            </w:r>
          </w:p>
        </w:tc>
        <w:tc>
          <w:tcPr>
            <w:tcW w:w="762" w:type="pct"/>
            <w:shd w:val="clear" w:color="auto" w:fill="auto"/>
            <w:vAlign w:val="center"/>
          </w:tcPr>
          <w:p w14:paraId="0DD5D7A0"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5FBDD496"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增加变更后上市许可持有人サンドファ</w:t>
            </w:r>
            <w:r w:rsidRPr="004D7610">
              <w:rPr>
                <w:rFonts w:ascii="Times New Roman" w:eastAsia="微软雅黑" w:hAnsi="Times New Roman" w:cs="Times New Roman"/>
                <w:kern w:val="0"/>
                <w:sz w:val="24"/>
                <w:szCs w:val="24"/>
              </w:rPr>
              <w:t>ー</w:t>
            </w:r>
            <w:r w:rsidRPr="004D7610">
              <w:rPr>
                <w:rFonts w:ascii="Times New Roman" w:eastAsia="仿宋_GB2312" w:hAnsi="Times New Roman" w:cs="Times New Roman"/>
                <w:kern w:val="0"/>
                <w:sz w:val="24"/>
                <w:szCs w:val="24"/>
              </w:rPr>
              <w:t>マ株式会社</w:t>
            </w:r>
          </w:p>
        </w:tc>
      </w:tr>
      <w:tr w:rsidR="004D7610" w:rsidRPr="004D7610" w14:paraId="626283EF" w14:textId="77777777">
        <w:trPr>
          <w:cantSplit/>
          <w:trHeight w:val="20"/>
        </w:trPr>
        <w:tc>
          <w:tcPr>
            <w:tcW w:w="354" w:type="pct"/>
            <w:shd w:val="clear" w:color="auto" w:fill="auto"/>
            <w:vAlign w:val="center"/>
          </w:tcPr>
          <w:p w14:paraId="37D8EE4B"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27-190</w:t>
            </w:r>
          </w:p>
        </w:tc>
        <w:tc>
          <w:tcPr>
            <w:tcW w:w="559" w:type="pct"/>
            <w:shd w:val="clear" w:color="auto" w:fill="auto"/>
            <w:vAlign w:val="center"/>
          </w:tcPr>
          <w:p w14:paraId="183A970E"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吡拉西坦注射液</w:t>
            </w:r>
          </w:p>
        </w:tc>
        <w:tc>
          <w:tcPr>
            <w:tcW w:w="914" w:type="pct"/>
            <w:shd w:val="clear" w:color="auto" w:fill="auto"/>
            <w:vAlign w:val="center"/>
          </w:tcPr>
          <w:p w14:paraId="1AC1A577"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Piracetam Injection/ Nootropil</w:t>
            </w:r>
          </w:p>
        </w:tc>
        <w:tc>
          <w:tcPr>
            <w:tcW w:w="610" w:type="pct"/>
            <w:shd w:val="clear" w:color="auto" w:fill="auto"/>
            <w:vAlign w:val="center"/>
          </w:tcPr>
          <w:p w14:paraId="11F5949C"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1g/5ml</w:t>
            </w:r>
          </w:p>
        </w:tc>
        <w:tc>
          <w:tcPr>
            <w:tcW w:w="915" w:type="pct"/>
            <w:shd w:val="clear" w:color="auto" w:fill="auto"/>
            <w:vAlign w:val="center"/>
          </w:tcPr>
          <w:p w14:paraId="1552D800"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UCB Pharma/UCB Pharma A.Ş.</w:t>
            </w:r>
          </w:p>
        </w:tc>
        <w:tc>
          <w:tcPr>
            <w:tcW w:w="762" w:type="pct"/>
            <w:shd w:val="clear" w:color="auto" w:fill="auto"/>
            <w:vAlign w:val="center"/>
          </w:tcPr>
          <w:p w14:paraId="26353BBD"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63417CED"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增加上市许可持有人</w:t>
            </w:r>
            <w:r w:rsidRPr="004D7610">
              <w:rPr>
                <w:rFonts w:ascii="Times New Roman" w:eastAsia="等线" w:hAnsi="Times New Roman" w:cs="Times New Roman"/>
                <w:kern w:val="0"/>
                <w:sz w:val="24"/>
                <w:szCs w:val="24"/>
              </w:rPr>
              <w:t>UCB Pharma A.Ş.</w:t>
            </w:r>
          </w:p>
        </w:tc>
      </w:tr>
      <w:tr w:rsidR="004D7610" w:rsidRPr="004D7610" w14:paraId="484E3794" w14:textId="77777777">
        <w:trPr>
          <w:cantSplit/>
          <w:trHeight w:val="20"/>
        </w:trPr>
        <w:tc>
          <w:tcPr>
            <w:tcW w:w="354" w:type="pct"/>
            <w:shd w:val="clear" w:color="auto" w:fill="auto"/>
            <w:vAlign w:val="center"/>
          </w:tcPr>
          <w:p w14:paraId="786C60FB"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27-191</w:t>
            </w:r>
          </w:p>
        </w:tc>
        <w:tc>
          <w:tcPr>
            <w:tcW w:w="559" w:type="pct"/>
            <w:shd w:val="clear" w:color="auto" w:fill="auto"/>
            <w:vAlign w:val="center"/>
          </w:tcPr>
          <w:p w14:paraId="70D1725E"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吡拉西坦注射液</w:t>
            </w:r>
          </w:p>
        </w:tc>
        <w:tc>
          <w:tcPr>
            <w:tcW w:w="914" w:type="pct"/>
            <w:shd w:val="clear" w:color="auto" w:fill="auto"/>
            <w:vAlign w:val="center"/>
          </w:tcPr>
          <w:p w14:paraId="2E1D83A6"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Piracetam Injection/Nootrop ;Nootropil; Nootropyl</w:t>
            </w:r>
          </w:p>
        </w:tc>
        <w:tc>
          <w:tcPr>
            <w:tcW w:w="610" w:type="pct"/>
            <w:shd w:val="clear" w:color="auto" w:fill="auto"/>
            <w:vAlign w:val="center"/>
          </w:tcPr>
          <w:p w14:paraId="3D5048C1"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3g/15ml</w:t>
            </w:r>
          </w:p>
        </w:tc>
        <w:tc>
          <w:tcPr>
            <w:tcW w:w="915" w:type="pct"/>
            <w:shd w:val="clear" w:color="auto" w:fill="auto"/>
            <w:vAlign w:val="center"/>
          </w:tcPr>
          <w:p w14:paraId="4C03D899"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UCB Pharma/UCB Pharma GmbH/ UCB Pharma S.p.A.</w:t>
            </w:r>
          </w:p>
        </w:tc>
        <w:tc>
          <w:tcPr>
            <w:tcW w:w="762" w:type="pct"/>
            <w:shd w:val="clear" w:color="auto" w:fill="auto"/>
            <w:vAlign w:val="center"/>
          </w:tcPr>
          <w:p w14:paraId="4A99402C"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743FA29C"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增加上市许可持有人</w:t>
            </w:r>
            <w:r w:rsidRPr="004D7610">
              <w:rPr>
                <w:rFonts w:ascii="Times New Roman" w:eastAsia="等线" w:hAnsi="Times New Roman" w:cs="Times New Roman"/>
                <w:kern w:val="0"/>
                <w:sz w:val="24"/>
                <w:szCs w:val="24"/>
              </w:rPr>
              <w:t>UCB Pharma GmbH/ UCB Pharma S.p.A.</w:t>
            </w:r>
          </w:p>
        </w:tc>
      </w:tr>
      <w:tr w:rsidR="004D7610" w:rsidRPr="004D7610" w14:paraId="2CAF7EEF" w14:textId="77777777">
        <w:trPr>
          <w:cantSplit/>
          <w:trHeight w:val="20"/>
        </w:trPr>
        <w:tc>
          <w:tcPr>
            <w:tcW w:w="354" w:type="pct"/>
            <w:shd w:val="clear" w:color="auto" w:fill="auto"/>
            <w:vAlign w:val="center"/>
          </w:tcPr>
          <w:p w14:paraId="7BB6FACF"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27-216</w:t>
            </w:r>
          </w:p>
        </w:tc>
        <w:tc>
          <w:tcPr>
            <w:tcW w:w="559" w:type="pct"/>
            <w:shd w:val="clear" w:color="auto" w:fill="auto"/>
            <w:vAlign w:val="center"/>
          </w:tcPr>
          <w:p w14:paraId="35C0D36E"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立他司特滴眼液</w:t>
            </w:r>
          </w:p>
        </w:tc>
        <w:tc>
          <w:tcPr>
            <w:tcW w:w="914" w:type="pct"/>
            <w:shd w:val="clear" w:color="auto" w:fill="auto"/>
            <w:vAlign w:val="center"/>
          </w:tcPr>
          <w:p w14:paraId="417C0318"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Lifitegrast phthalmic Solution</w:t>
            </w:r>
          </w:p>
        </w:tc>
        <w:tc>
          <w:tcPr>
            <w:tcW w:w="610" w:type="pct"/>
            <w:shd w:val="clear" w:color="auto" w:fill="auto"/>
            <w:vAlign w:val="center"/>
          </w:tcPr>
          <w:p w14:paraId="4D8F8B48"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5%(0.2ml:10mg)</w:t>
            </w:r>
          </w:p>
        </w:tc>
        <w:tc>
          <w:tcPr>
            <w:tcW w:w="915" w:type="pct"/>
            <w:shd w:val="clear" w:color="auto" w:fill="auto"/>
            <w:vAlign w:val="center"/>
          </w:tcPr>
          <w:p w14:paraId="16DF21A6"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Novartis Pharmaceuticals Corp/BAUSCH ANDLOMB INC</w:t>
            </w:r>
          </w:p>
        </w:tc>
        <w:tc>
          <w:tcPr>
            <w:tcW w:w="762" w:type="pct"/>
            <w:shd w:val="clear" w:color="auto" w:fill="auto"/>
            <w:vAlign w:val="center"/>
          </w:tcPr>
          <w:p w14:paraId="091AA4A4"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未进口原研产品</w:t>
            </w:r>
          </w:p>
        </w:tc>
        <w:tc>
          <w:tcPr>
            <w:tcW w:w="886" w:type="pct"/>
            <w:shd w:val="clear" w:color="auto" w:fill="auto"/>
            <w:vAlign w:val="center"/>
          </w:tcPr>
          <w:p w14:paraId="5E2AD80E"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增加上市许可持有人</w:t>
            </w:r>
            <w:r w:rsidRPr="004D7610">
              <w:rPr>
                <w:rFonts w:ascii="Times New Roman" w:eastAsia="等线" w:hAnsi="Times New Roman" w:cs="Times New Roman"/>
                <w:kern w:val="0"/>
                <w:sz w:val="24"/>
                <w:szCs w:val="24"/>
              </w:rPr>
              <w:t>BAUSCH AND LOMB</w:t>
            </w:r>
          </w:p>
        </w:tc>
      </w:tr>
      <w:tr w:rsidR="004D7610" w:rsidRPr="004D7610" w14:paraId="597C07A4" w14:textId="77777777">
        <w:trPr>
          <w:cantSplit/>
          <w:trHeight w:val="20"/>
        </w:trPr>
        <w:tc>
          <w:tcPr>
            <w:tcW w:w="354" w:type="pct"/>
            <w:shd w:val="clear" w:color="auto" w:fill="auto"/>
            <w:vAlign w:val="center"/>
          </w:tcPr>
          <w:p w14:paraId="63A5553D" w14:textId="77777777" w:rsidR="00312097" w:rsidRPr="004D7610" w:rsidRDefault="00D57B22">
            <w:pPr>
              <w:widowControl/>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lastRenderedPageBreak/>
              <w:t>30-125</w:t>
            </w:r>
          </w:p>
        </w:tc>
        <w:tc>
          <w:tcPr>
            <w:tcW w:w="559" w:type="pct"/>
            <w:shd w:val="clear" w:color="auto" w:fill="auto"/>
            <w:vAlign w:val="center"/>
          </w:tcPr>
          <w:p w14:paraId="58C3EAC3"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氟哌啶醇口服溶液</w:t>
            </w:r>
          </w:p>
        </w:tc>
        <w:tc>
          <w:tcPr>
            <w:tcW w:w="914" w:type="pct"/>
            <w:shd w:val="clear" w:color="auto" w:fill="auto"/>
            <w:vAlign w:val="center"/>
          </w:tcPr>
          <w:p w14:paraId="6F12205D"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Haloperidol Oral Solution/Haldol</w:t>
            </w:r>
          </w:p>
        </w:tc>
        <w:tc>
          <w:tcPr>
            <w:tcW w:w="610" w:type="pct"/>
            <w:shd w:val="clear" w:color="auto" w:fill="auto"/>
            <w:vAlign w:val="center"/>
          </w:tcPr>
          <w:p w14:paraId="257094B6"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2mg/ml</w:t>
            </w:r>
          </w:p>
        </w:tc>
        <w:tc>
          <w:tcPr>
            <w:tcW w:w="915" w:type="pct"/>
            <w:shd w:val="clear" w:color="auto" w:fill="auto"/>
            <w:vAlign w:val="center"/>
          </w:tcPr>
          <w:p w14:paraId="6B05C695"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Janssen-Cilag/Essential Pharma Limited</w:t>
            </w:r>
          </w:p>
        </w:tc>
        <w:tc>
          <w:tcPr>
            <w:tcW w:w="762" w:type="pct"/>
            <w:shd w:val="clear" w:color="auto" w:fill="auto"/>
            <w:vAlign w:val="center"/>
          </w:tcPr>
          <w:p w14:paraId="57A0325F"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37B9443F"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增加上市许可持有人</w:t>
            </w:r>
            <w:r w:rsidRPr="004D7610">
              <w:rPr>
                <w:rFonts w:ascii="Times New Roman" w:eastAsia="等线" w:hAnsi="Times New Roman" w:cs="Times New Roman"/>
                <w:kern w:val="0"/>
                <w:sz w:val="24"/>
                <w:szCs w:val="24"/>
              </w:rPr>
              <w:t>Essential Pharma Limited</w:t>
            </w:r>
          </w:p>
        </w:tc>
      </w:tr>
      <w:tr w:rsidR="004D7610" w:rsidRPr="004D7610" w14:paraId="3BCBB96B" w14:textId="77777777">
        <w:trPr>
          <w:cantSplit/>
          <w:trHeight w:val="20"/>
        </w:trPr>
        <w:tc>
          <w:tcPr>
            <w:tcW w:w="354" w:type="pct"/>
            <w:shd w:val="clear" w:color="auto" w:fill="auto"/>
            <w:vAlign w:val="center"/>
          </w:tcPr>
          <w:p w14:paraId="063E07DB"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30-89</w:t>
            </w:r>
          </w:p>
        </w:tc>
        <w:tc>
          <w:tcPr>
            <w:tcW w:w="559" w:type="pct"/>
            <w:shd w:val="clear" w:color="auto" w:fill="auto"/>
            <w:vAlign w:val="center"/>
          </w:tcPr>
          <w:p w14:paraId="14C017E8"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阿托伐他汀钙片</w:t>
            </w:r>
          </w:p>
        </w:tc>
        <w:tc>
          <w:tcPr>
            <w:tcW w:w="914" w:type="pct"/>
            <w:shd w:val="clear" w:color="auto" w:fill="auto"/>
            <w:vAlign w:val="center"/>
          </w:tcPr>
          <w:p w14:paraId="2861CD5D"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Atorvastatin Calcium Tablets/ Sortis</w:t>
            </w:r>
          </w:p>
        </w:tc>
        <w:tc>
          <w:tcPr>
            <w:tcW w:w="610" w:type="pct"/>
            <w:shd w:val="clear" w:color="auto" w:fill="auto"/>
            <w:vAlign w:val="center"/>
          </w:tcPr>
          <w:p w14:paraId="4B103776"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10mg</w:t>
            </w:r>
          </w:p>
        </w:tc>
        <w:tc>
          <w:tcPr>
            <w:tcW w:w="915" w:type="pct"/>
            <w:shd w:val="clear" w:color="auto" w:fill="auto"/>
            <w:vAlign w:val="center"/>
          </w:tcPr>
          <w:p w14:paraId="482C7911"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Pfizer/Viatris Pharma GmbH</w:t>
            </w:r>
          </w:p>
        </w:tc>
        <w:tc>
          <w:tcPr>
            <w:tcW w:w="762" w:type="pct"/>
            <w:shd w:val="clear" w:color="auto" w:fill="auto"/>
            <w:vAlign w:val="center"/>
          </w:tcPr>
          <w:p w14:paraId="6D2D5ACA"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欧盟上市</w:t>
            </w:r>
          </w:p>
        </w:tc>
        <w:tc>
          <w:tcPr>
            <w:tcW w:w="886" w:type="pct"/>
            <w:shd w:val="clear" w:color="auto" w:fill="auto"/>
            <w:vAlign w:val="center"/>
          </w:tcPr>
          <w:p w14:paraId="0000DA84"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增加上市许可持有人</w:t>
            </w:r>
            <w:r w:rsidRPr="004D7610">
              <w:rPr>
                <w:rFonts w:ascii="Times New Roman" w:eastAsia="等线" w:hAnsi="Times New Roman" w:cs="Times New Roman"/>
                <w:kern w:val="0"/>
                <w:sz w:val="24"/>
                <w:szCs w:val="24"/>
              </w:rPr>
              <w:t>Viatris Pharma GmbH</w:t>
            </w:r>
          </w:p>
        </w:tc>
      </w:tr>
      <w:tr w:rsidR="004D7610" w:rsidRPr="004D7610" w14:paraId="33D749D9" w14:textId="77777777">
        <w:trPr>
          <w:cantSplit/>
          <w:trHeight w:val="20"/>
        </w:trPr>
        <w:tc>
          <w:tcPr>
            <w:tcW w:w="354" w:type="pct"/>
            <w:shd w:val="clear" w:color="auto" w:fill="auto"/>
            <w:vAlign w:val="center"/>
          </w:tcPr>
          <w:p w14:paraId="119511F2"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30-90</w:t>
            </w:r>
          </w:p>
        </w:tc>
        <w:tc>
          <w:tcPr>
            <w:tcW w:w="559" w:type="pct"/>
            <w:shd w:val="clear" w:color="auto" w:fill="auto"/>
            <w:vAlign w:val="center"/>
          </w:tcPr>
          <w:p w14:paraId="1EDE2A89"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阿托伐他汀钙片</w:t>
            </w:r>
          </w:p>
        </w:tc>
        <w:tc>
          <w:tcPr>
            <w:tcW w:w="914" w:type="pct"/>
            <w:shd w:val="clear" w:color="auto" w:fill="auto"/>
            <w:vAlign w:val="center"/>
          </w:tcPr>
          <w:p w14:paraId="4C129765"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Atorvastatin Calcium Tablets/ Sortis</w:t>
            </w:r>
          </w:p>
        </w:tc>
        <w:tc>
          <w:tcPr>
            <w:tcW w:w="610" w:type="pct"/>
            <w:shd w:val="clear" w:color="auto" w:fill="auto"/>
            <w:vAlign w:val="center"/>
          </w:tcPr>
          <w:p w14:paraId="0046DE6E"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20mg</w:t>
            </w:r>
          </w:p>
        </w:tc>
        <w:tc>
          <w:tcPr>
            <w:tcW w:w="915" w:type="pct"/>
            <w:shd w:val="clear" w:color="auto" w:fill="auto"/>
            <w:vAlign w:val="center"/>
          </w:tcPr>
          <w:p w14:paraId="39CFC22E"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Pfizer/Viatris Pharma GmbH</w:t>
            </w:r>
          </w:p>
        </w:tc>
        <w:tc>
          <w:tcPr>
            <w:tcW w:w="762" w:type="pct"/>
            <w:shd w:val="clear" w:color="auto" w:fill="auto"/>
            <w:vAlign w:val="center"/>
          </w:tcPr>
          <w:p w14:paraId="72593C98"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欧盟上市</w:t>
            </w:r>
          </w:p>
        </w:tc>
        <w:tc>
          <w:tcPr>
            <w:tcW w:w="886" w:type="pct"/>
            <w:shd w:val="clear" w:color="auto" w:fill="auto"/>
            <w:vAlign w:val="center"/>
          </w:tcPr>
          <w:p w14:paraId="6476924C"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增加上市许可持有人</w:t>
            </w:r>
            <w:r w:rsidRPr="004D7610">
              <w:rPr>
                <w:rFonts w:ascii="Times New Roman" w:eastAsia="等线" w:hAnsi="Times New Roman" w:cs="Times New Roman"/>
                <w:kern w:val="0"/>
                <w:sz w:val="24"/>
                <w:szCs w:val="24"/>
              </w:rPr>
              <w:t>Viatris Pharma GmbH</w:t>
            </w:r>
          </w:p>
        </w:tc>
      </w:tr>
      <w:tr w:rsidR="004D7610" w:rsidRPr="004D7610" w14:paraId="7C4F7547" w14:textId="77777777">
        <w:trPr>
          <w:cantSplit/>
          <w:trHeight w:val="20"/>
        </w:trPr>
        <w:tc>
          <w:tcPr>
            <w:tcW w:w="354" w:type="pct"/>
            <w:shd w:val="clear" w:color="auto" w:fill="auto"/>
            <w:vAlign w:val="center"/>
          </w:tcPr>
          <w:p w14:paraId="6538D44F"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30-91</w:t>
            </w:r>
          </w:p>
        </w:tc>
        <w:tc>
          <w:tcPr>
            <w:tcW w:w="559" w:type="pct"/>
            <w:shd w:val="clear" w:color="auto" w:fill="auto"/>
            <w:vAlign w:val="center"/>
          </w:tcPr>
          <w:p w14:paraId="5035C9AB"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阿托伐他汀钙片</w:t>
            </w:r>
          </w:p>
        </w:tc>
        <w:tc>
          <w:tcPr>
            <w:tcW w:w="914" w:type="pct"/>
            <w:shd w:val="clear" w:color="auto" w:fill="auto"/>
            <w:vAlign w:val="center"/>
          </w:tcPr>
          <w:p w14:paraId="3A867F56"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Atorvastatin Calcium Tablets/ Sortis</w:t>
            </w:r>
          </w:p>
        </w:tc>
        <w:tc>
          <w:tcPr>
            <w:tcW w:w="610" w:type="pct"/>
            <w:shd w:val="clear" w:color="auto" w:fill="auto"/>
            <w:vAlign w:val="center"/>
          </w:tcPr>
          <w:p w14:paraId="54CFD464"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40mg</w:t>
            </w:r>
          </w:p>
        </w:tc>
        <w:tc>
          <w:tcPr>
            <w:tcW w:w="915" w:type="pct"/>
            <w:shd w:val="clear" w:color="auto" w:fill="auto"/>
            <w:vAlign w:val="center"/>
          </w:tcPr>
          <w:p w14:paraId="4413EB7A"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Pfizer/Viatris Pharma GmbH</w:t>
            </w:r>
          </w:p>
        </w:tc>
        <w:tc>
          <w:tcPr>
            <w:tcW w:w="762" w:type="pct"/>
            <w:shd w:val="clear" w:color="auto" w:fill="auto"/>
            <w:vAlign w:val="center"/>
          </w:tcPr>
          <w:p w14:paraId="4B3D776B"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欧盟上市</w:t>
            </w:r>
          </w:p>
        </w:tc>
        <w:tc>
          <w:tcPr>
            <w:tcW w:w="886" w:type="pct"/>
            <w:shd w:val="clear" w:color="auto" w:fill="auto"/>
            <w:vAlign w:val="center"/>
          </w:tcPr>
          <w:p w14:paraId="101B2462"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增加上市许可持有人</w:t>
            </w:r>
            <w:r w:rsidRPr="004D7610">
              <w:rPr>
                <w:rFonts w:ascii="Times New Roman" w:eastAsia="等线" w:hAnsi="Times New Roman" w:cs="Times New Roman"/>
                <w:kern w:val="0"/>
                <w:sz w:val="24"/>
                <w:szCs w:val="24"/>
              </w:rPr>
              <w:t>Viatris Pharma GmbH</w:t>
            </w:r>
          </w:p>
        </w:tc>
      </w:tr>
      <w:tr w:rsidR="004D7610" w:rsidRPr="004D7610" w14:paraId="62279449" w14:textId="77777777">
        <w:trPr>
          <w:cantSplit/>
          <w:trHeight w:val="20"/>
        </w:trPr>
        <w:tc>
          <w:tcPr>
            <w:tcW w:w="354" w:type="pct"/>
            <w:shd w:val="clear" w:color="auto" w:fill="auto"/>
            <w:vAlign w:val="center"/>
          </w:tcPr>
          <w:p w14:paraId="0F530F0B"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30-92</w:t>
            </w:r>
          </w:p>
        </w:tc>
        <w:tc>
          <w:tcPr>
            <w:tcW w:w="559" w:type="pct"/>
            <w:shd w:val="clear" w:color="auto" w:fill="auto"/>
            <w:vAlign w:val="center"/>
          </w:tcPr>
          <w:p w14:paraId="0074E25B"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阿托伐他汀钙片</w:t>
            </w:r>
          </w:p>
        </w:tc>
        <w:tc>
          <w:tcPr>
            <w:tcW w:w="914" w:type="pct"/>
            <w:shd w:val="clear" w:color="auto" w:fill="auto"/>
            <w:vAlign w:val="center"/>
          </w:tcPr>
          <w:p w14:paraId="1F1C69DE"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Atorvastatin Calcium Tablets/ Sortis</w:t>
            </w:r>
          </w:p>
        </w:tc>
        <w:tc>
          <w:tcPr>
            <w:tcW w:w="610" w:type="pct"/>
            <w:shd w:val="clear" w:color="auto" w:fill="auto"/>
            <w:vAlign w:val="center"/>
          </w:tcPr>
          <w:p w14:paraId="201634F4"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80mg</w:t>
            </w:r>
          </w:p>
        </w:tc>
        <w:tc>
          <w:tcPr>
            <w:tcW w:w="915" w:type="pct"/>
            <w:shd w:val="clear" w:color="auto" w:fill="auto"/>
            <w:vAlign w:val="center"/>
          </w:tcPr>
          <w:p w14:paraId="0EFA48AD"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Pfizer/Viatris Pharma GmbH</w:t>
            </w:r>
          </w:p>
        </w:tc>
        <w:tc>
          <w:tcPr>
            <w:tcW w:w="762" w:type="pct"/>
            <w:shd w:val="clear" w:color="auto" w:fill="auto"/>
            <w:vAlign w:val="center"/>
          </w:tcPr>
          <w:p w14:paraId="32C2D061"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欧盟上市</w:t>
            </w:r>
          </w:p>
        </w:tc>
        <w:tc>
          <w:tcPr>
            <w:tcW w:w="886" w:type="pct"/>
            <w:shd w:val="clear" w:color="auto" w:fill="auto"/>
            <w:vAlign w:val="center"/>
          </w:tcPr>
          <w:p w14:paraId="76C0EBEB"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增加上市许可持有人</w:t>
            </w:r>
            <w:r w:rsidRPr="004D7610">
              <w:rPr>
                <w:rFonts w:ascii="Times New Roman" w:eastAsia="等线" w:hAnsi="Times New Roman" w:cs="Times New Roman"/>
                <w:kern w:val="0"/>
                <w:sz w:val="24"/>
                <w:szCs w:val="24"/>
              </w:rPr>
              <w:t>Viatris Pharma GmbH</w:t>
            </w:r>
          </w:p>
        </w:tc>
      </w:tr>
      <w:tr w:rsidR="004D7610" w:rsidRPr="004D7610" w14:paraId="7F9DA16C" w14:textId="77777777">
        <w:trPr>
          <w:cantSplit/>
          <w:trHeight w:val="20"/>
        </w:trPr>
        <w:tc>
          <w:tcPr>
            <w:tcW w:w="354" w:type="pct"/>
            <w:shd w:val="clear" w:color="auto" w:fill="auto"/>
            <w:vAlign w:val="center"/>
          </w:tcPr>
          <w:p w14:paraId="2370AB22"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43-11</w:t>
            </w:r>
          </w:p>
        </w:tc>
        <w:tc>
          <w:tcPr>
            <w:tcW w:w="559" w:type="pct"/>
            <w:shd w:val="clear" w:color="auto" w:fill="auto"/>
            <w:vAlign w:val="center"/>
          </w:tcPr>
          <w:p w14:paraId="3461FF6F"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秋水仙碱口服溶液</w:t>
            </w:r>
          </w:p>
        </w:tc>
        <w:tc>
          <w:tcPr>
            <w:tcW w:w="914" w:type="pct"/>
            <w:shd w:val="clear" w:color="auto" w:fill="auto"/>
            <w:vAlign w:val="center"/>
          </w:tcPr>
          <w:p w14:paraId="2E911520"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Colchicine Oral Solution/ Gloperba</w:t>
            </w:r>
          </w:p>
        </w:tc>
        <w:tc>
          <w:tcPr>
            <w:tcW w:w="610" w:type="pct"/>
            <w:shd w:val="clear" w:color="auto" w:fill="auto"/>
            <w:vAlign w:val="center"/>
          </w:tcPr>
          <w:p w14:paraId="0EE43143"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0.6mg/5ml</w:t>
            </w:r>
          </w:p>
        </w:tc>
        <w:tc>
          <w:tcPr>
            <w:tcW w:w="915" w:type="pct"/>
            <w:shd w:val="clear" w:color="auto" w:fill="auto"/>
            <w:vAlign w:val="center"/>
          </w:tcPr>
          <w:p w14:paraId="63429980"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Avion Pharmaceuticals LLC/Scilex Pharmaceuticals, Inc.</w:t>
            </w:r>
          </w:p>
        </w:tc>
        <w:tc>
          <w:tcPr>
            <w:tcW w:w="762" w:type="pct"/>
            <w:shd w:val="clear" w:color="auto" w:fill="auto"/>
            <w:vAlign w:val="center"/>
          </w:tcPr>
          <w:p w14:paraId="0D07AC41"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未进口的原研药品</w:t>
            </w:r>
          </w:p>
        </w:tc>
        <w:tc>
          <w:tcPr>
            <w:tcW w:w="886" w:type="pct"/>
            <w:shd w:val="clear" w:color="auto" w:fill="auto"/>
            <w:vAlign w:val="center"/>
          </w:tcPr>
          <w:p w14:paraId="7A67EA8A"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增加上市许可持有人</w:t>
            </w:r>
            <w:r w:rsidRPr="004D7610">
              <w:rPr>
                <w:rFonts w:ascii="Times New Roman" w:eastAsia="等线" w:hAnsi="Times New Roman" w:cs="Times New Roman"/>
                <w:kern w:val="0"/>
                <w:sz w:val="24"/>
                <w:szCs w:val="24"/>
              </w:rPr>
              <w:t>Scilex Pharmaceuticals, Inc.</w:t>
            </w:r>
          </w:p>
        </w:tc>
      </w:tr>
      <w:tr w:rsidR="004D7610" w:rsidRPr="004D7610" w14:paraId="0D0507A3" w14:textId="77777777">
        <w:trPr>
          <w:cantSplit/>
          <w:trHeight w:val="20"/>
        </w:trPr>
        <w:tc>
          <w:tcPr>
            <w:tcW w:w="354" w:type="pct"/>
            <w:shd w:val="clear" w:color="auto" w:fill="auto"/>
            <w:vAlign w:val="center"/>
          </w:tcPr>
          <w:p w14:paraId="5D469EA6"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45-23</w:t>
            </w:r>
          </w:p>
        </w:tc>
        <w:tc>
          <w:tcPr>
            <w:tcW w:w="559" w:type="pct"/>
            <w:shd w:val="clear" w:color="auto" w:fill="auto"/>
            <w:vAlign w:val="center"/>
          </w:tcPr>
          <w:p w14:paraId="79412E3A"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聚卡波非钙片</w:t>
            </w:r>
          </w:p>
        </w:tc>
        <w:tc>
          <w:tcPr>
            <w:tcW w:w="914" w:type="pct"/>
            <w:shd w:val="clear" w:color="auto" w:fill="auto"/>
            <w:vAlign w:val="center"/>
          </w:tcPr>
          <w:p w14:paraId="549764CD"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Calcium Polycarbophil Tablets/ Polyful</w:t>
            </w:r>
          </w:p>
        </w:tc>
        <w:tc>
          <w:tcPr>
            <w:tcW w:w="610" w:type="pct"/>
            <w:shd w:val="clear" w:color="auto" w:fill="auto"/>
            <w:vAlign w:val="center"/>
          </w:tcPr>
          <w:p w14:paraId="4F02DE85"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500mg</w:t>
            </w:r>
          </w:p>
        </w:tc>
        <w:tc>
          <w:tcPr>
            <w:tcW w:w="915" w:type="pct"/>
            <w:shd w:val="clear" w:color="auto" w:fill="auto"/>
            <w:vAlign w:val="center"/>
          </w:tcPr>
          <w:p w14:paraId="3C1F6A2F"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マイラン</w:t>
            </w:r>
            <w:r w:rsidRPr="004D7610">
              <w:rPr>
                <w:rFonts w:ascii="Times New Roman" w:eastAsia="等线" w:hAnsi="Times New Roman" w:cs="Times New Roman"/>
                <w:kern w:val="0"/>
                <w:sz w:val="24"/>
                <w:szCs w:val="24"/>
              </w:rPr>
              <w:t>EPD</w:t>
            </w:r>
            <w:r w:rsidRPr="004D7610">
              <w:rPr>
                <w:rFonts w:ascii="Times New Roman" w:eastAsia="仿宋_GB2312" w:hAnsi="Times New Roman" w:cs="Times New Roman"/>
                <w:kern w:val="0"/>
                <w:sz w:val="24"/>
                <w:szCs w:val="24"/>
              </w:rPr>
              <w:t>合同会社</w:t>
            </w:r>
            <w:r w:rsidRPr="004D7610">
              <w:rPr>
                <w:rFonts w:ascii="Times New Roman" w:eastAsia="等线" w:hAnsi="Times New Roman" w:cs="Times New Roman"/>
                <w:kern w:val="0"/>
                <w:sz w:val="24"/>
                <w:szCs w:val="24"/>
              </w:rPr>
              <w:t>/</w:t>
            </w:r>
            <w:r w:rsidRPr="004D7610">
              <w:rPr>
                <w:rFonts w:ascii="Times New Roman" w:eastAsia="仿宋_GB2312" w:hAnsi="Times New Roman" w:cs="Times New Roman"/>
                <w:kern w:val="0"/>
                <w:sz w:val="24"/>
                <w:szCs w:val="24"/>
              </w:rPr>
              <w:t>ヴィアトリス</w:t>
            </w:r>
            <w:r w:rsidRPr="004D7610">
              <w:rPr>
                <w:rFonts w:ascii="Times New Roman" w:eastAsia="微软雅黑" w:hAnsi="Times New Roman" w:cs="Times New Roman"/>
                <w:kern w:val="0"/>
                <w:sz w:val="24"/>
                <w:szCs w:val="24"/>
              </w:rPr>
              <w:t>製薬</w:t>
            </w:r>
            <w:r w:rsidRPr="004D7610">
              <w:rPr>
                <w:rFonts w:ascii="Times New Roman" w:eastAsia="仿宋_GB2312" w:hAnsi="Times New Roman" w:cs="Times New Roman"/>
                <w:kern w:val="0"/>
                <w:sz w:val="24"/>
                <w:szCs w:val="24"/>
              </w:rPr>
              <w:t>株式会社</w:t>
            </w:r>
            <w:r w:rsidRPr="004D7610">
              <w:rPr>
                <w:rFonts w:ascii="Times New Roman" w:eastAsia="等线" w:hAnsi="Times New Roman" w:cs="Times New Roman"/>
                <w:kern w:val="0"/>
                <w:sz w:val="24"/>
                <w:szCs w:val="24"/>
              </w:rPr>
              <w:t>/</w:t>
            </w:r>
            <w:r w:rsidRPr="004D7610">
              <w:rPr>
                <w:rFonts w:ascii="Times New Roman" w:eastAsia="仿宋_GB2312" w:hAnsi="Times New Roman" w:cs="Times New Roman"/>
                <w:kern w:val="0"/>
                <w:sz w:val="24"/>
                <w:szCs w:val="24"/>
              </w:rPr>
              <w:t>ヴィアトリス</w:t>
            </w:r>
            <w:r w:rsidRPr="004D7610">
              <w:rPr>
                <w:rFonts w:ascii="Times New Roman" w:eastAsia="微软雅黑" w:hAnsi="Times New Roman" w:cs="Times New Roman"/>
                <w:kern w:val="0"/>
                <w:sz w:val="24"/>
                <w:szCs w:val="24"/>
              </w:rPr>
              <w:t>製薬</w:t>
            </w:r>
            <w:r w:rsidRPr="004D7610">
              <w:rPr>
                <w:rFonts w:ascii="Times New Roman" w:eastAsia="仿宋_GB2312" w:hAnsi="Times New Roman" w:cs="Times New Roman"/>
                <w:kern w:val="0"/>
                <w:sz w:val="24"/>
                <w:szCs w:val="24"/>
              </w:rPr>
              <w:t>合同会社</w:t>
            </w:r>
          </w:p>
        </w:tc>
        <w:tc>
          <w:tcPr>
            <w:tcW w:w="762" w:type="pct"/>
            <w:shd w:val="clear" w:color="auto" w:fill="auto"/>
            <w:vAlign w:val="center"/>
          </w:tcPr>
          <w:p w14:paraId="1C396D0F"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6219A613"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增加上市许可持有人ヴィアトリス</w:t>
            </w:r>
            <w:r w:rsidRPr="004D7610">
              <w:rPr>
                <w:rFonts w:ascii="Times New Roman" w:eastAsia="微软雅黑" w:hAnsi="Times New Roman" w:cs="Times New Roman"/>
                <w:kern w:val="0"/>
                <w:sz w:val="24"/>
                <w:szCs w:val="24"/>
              </w:rPr>
              <w:t>製薬</w:t>
            </w:r>
            <w:r w:rsidRPr="004D7610">
              <w:rPr>
                <w:rFonts w:ascii="Times New Roman" w:eastAsia="仿宋_GB2312" w:hAnsi="Times New Roman" w:cs="Times New Roman"/>
                <w:kern w:val="0"/>
                <w:sz w:val="24"/>
                <w:szCs w:val="24"/>
              </w:rPr>
              <w:t>株式会社</w:t>
            </w:r>
            <w:r w:rsidRPr="004D7610">
              <w:rPr>
                <w:rFonts w:ascii="Times New Roman" w:eastAsia="等线" w:hAnsi="Times New Roman" w:cs="Times New Roman"/>
                <w:kern w:val="0"/>
                <w:sz w:val="24"/>
                <w:szCs w:val="24"/>
              </w:rPr>
              <w:t>/</w:t>
            </w:r>
            <w:r w:rsidRPr="004D7610">
              <w:rPr>
                <w:rFonts w:ascii="Times New Roman" w:eastAsia="仿宋_GB2312" w:hAnsi="Times New Roman" w:cs="Times New Roman"/>
                <w:kern w:val="0"/>
                <w:sz w:val="24"/>
                <w:szCs w:val="24"/>
              </w:rPr>
              <w:t>ヴィアトリス</w:t>
            </w:r>
            <w:r w:rsidRPr="004D7610">
              <w:rPr>
                <w:rFonts w:ascii="Times New Roman" w:eastAsia="微软雅黑" w:hAnsi="Times New Roman" w:cs="Times New Roman"/>
                <w:kern w:val="0"/>
                <w:sz w:val="24"/>
                <w:szCs w:val="24"/>
              </w:rPr>
              <w:t>製薬</w:t>
            </w:r>
            <w:r w:rsidRPr="004D7610">
              <w:rPr>
                <w:rFonts w:ascii="Times New Roman" w:eastAsia="仿宋_GB2312" w:hAnsi="Times New Roman" w:cs="Times New Roman"/>
                <w:kern w:val="0"/>
                <w:sz w:val="24"/>
                <w:szCs w:val="24"/>
              </w:rPr>
              <w:t>合同会社</w:t>
            </w:r>
          </w:p>
        </w:tc>
      </w:tr>
      <w:tr w:rsidR="004D7610" w:rsidRPr="004D7610" w14:paraId="38CDF519" w14:textId="77777777">
        <w:trPr>
          <w:cantSplit/>
          <w:trHeight w:val="20"/>
        </w:trPr>
        <w:tc>
          <w:tcPr>
            <w:tcW w:w="354" w:type="pct"/>
            <w:shd w:val="clear" w:color="auto" w:fill="auto"/>
            <w:vAlign w:val="center"/>
          </w:tcPr>
          <w:p w14:paraId="1502BECD"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66-8</w:t>
            </w:r>
          </w:p>
        </w:tc>
        <w:tc>
          <w:tcPr>
            <w:tcW w:w="559" w:type="pct"/>
            <w:shd w:val="clear" w:color="auto" w:fill="auto"/>
            <w:vAlign w:val="center"/>
          </w:tcPr>
          <w:p w14:paraId="255E75FF"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雌二醇黄体酮软胶囊</w:t>
            </w:r>
          </w:p>
        </w:tc>
        <w:tc>
          <w:tcPr>
            <w:tcW w:w="914" w:type="pct"/>
            <w:shd w:val="clear" w:color="auto" w:fill="auto"/>
            <w:vAlign w:val="center"/>
          </w:tcPr>
          <w:p w14:paraId="33E181F7"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Estradiol and progesterone soft capsules /BIJUVA</w:t>
            </w:r>
          </w:p>
        </w:tc>
        <w:tc>
          <w:tcPr>
            <w:tcW w:w="610" w:type="pct"/>
            <w:shd w:val="clear" w:color="auto" w:fill="auto"/>
            <w:vAlign w:val="center"/>
          </w:tcPr>
          <w:p w14:paraId="6D43C1C3"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雌二醇</w:t>
            </w:r>
            <w:r w:rsidRPr="004D7610">
              <w:rPr>
                <w:rFonts w:ascii="Times New Roman" w:eastAsia="等线" w:hAnsi="Times New Roman" w:cs="Times New Roman"/>
                <w:kern w:val="0"/>
                <w:sz w:val="24"/>
                <w:szCs w:val="24"/>
              </w:rPr>
              <w:t>1 mg</w:t>
            </w:r>
            <w:r w:rsidRPr="004D7610">
              <w:rPr>
                <w:rFonts w:ascii="Times New Roman" w:eastAsia="仿宋_GB2312" w:hAnsi="Times New Roman" w:cs="Times New Roman"/>
                <w:kern w:val="0"/>
                <w:sz w:val="24"/>
                <w:szCs w:val="24"/>
              </w:rPr>
              <w:t>和黄体酮</w:t>
            </w:r>
            <w:r w:rsidRPr="004D7610">
              <w:rPr>
                <w:rFonts w:ascii="Times New Roman" w:eastAsia="等线" w:hAnsi="Times New Roman" w:cs="Times New Roman"/>
                <w:kern w:val="0"/>
                <w:sz w:val="24"/>
                <w:szCs w:val="24"/>
              </w:rPr>
              <w:t>100 mg</w:t>
            </w:r>
          </w:p>
        </w:tc>
        <w:tc>
          <w:tcPr>
            <w:tcW w:w="915" w:type="pct"/>
            <w:shd w:val="clear" w:color="auto" w:fill="auto"/>
            <w:vAlign w:val="center"/>
          </w:tcPr>
          <w:p w14:paraId="5B6D384B"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THERAPEUTICSMD INC/MAYNE PHARMA LLC</w:t>
            </w:r>
          </w:p>
        </w:tc>
        <w:tc>
          <w:tcPr>
            <w:tcW w:w="762" w:type="pct"/>
            <w:shd w:val="clear" w:color="auto" w:fill="auto"/>
            <w:vAlign w:val="center"/>
          </w:tcPr>
          <w:p w14:paraId="0815892A"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3D3BC3A9"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增加上市许可持有人</w:t>
            </w:r>
            <w:r w:rsidRPr="004D7610">
              <w:rPr>
                <w:rFonts w:ascii="Times New Roman" w:eastAsia="等线" w:hAnsi="Times New Roman" w:cs="Times New Roman"/>
                <w:kern w:val="0"/>
                <w:sz w:val="24"/>
                <w:szCs w:val="24"/>
              </w:rPr>
              <w:t xml:space="preserve">MAYNE PHARMA LLC  </w:t>
            </w:r>
          </w:p>
        </w:tc>
      </w:tr>
      <w:tr w:rsidR="004D7610" w:rsidRPr="004D7610" w14:paraId="7EBCBAFF" w14:textId="77777777">
        <w:trPr>
          <w:cantSplit/>
          <w:trHeight w:val="20"/>
        </w:trPr>
        <w:tc>
          <w:tcPr>
            <w:tcW w:w="354" w:type="pct"/>
            <w:shd w:val="clear" w:color="auto" w:fill="auto"/>
            <w:vAlign w:val="center"/>
          </w:tcPr>
          <w:p w14:paraId="50409D98"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85-31</w:t>
            </w:r>
          </w:p>
        </w:tc>
        <w:tc>
          <w:tcPr>
            <w:tcW w:w="559" w:type="pct"/>
            <w:shd w:val="clear" w:color="auto" w:fill="auto"/>
            <w:vAlign w:val="center"/>
          </w:tcPr>
          <w:p w14:paraId="59EA9E11"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罗红霉素片</w:t>
            </w:r>
          </w:p>
        </w:tc>
        <w:tc>
          <w:tcPr>
            <w:tcW w:w="914" w:type="pct"/>
            <w:shd w:val="clear" w:color="auto" w:fill="auto"/>
            <w:vAlign w:val="center"/>
          </w:tcPr>
          <w:p w14:paraId="18BEE7D1"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Roxithromycin Tablets/Rulid</w:t>
            </w:r>
          </w:p>
        </w:tc>
        <w:tc>
          <w:tcPr>
            <w:tcW w:w="610" w:type="pct"/>
            <w:shd w:val="clear" w:color="auto" w:fill="auto"/>
            <w:vAlign w:val="center"/>
          </w:tcPr>
          <w:p w14:paraId="6ECFF724"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0.15g</w:t>
            </w:r>
          </w:p>
        </w:tc>
        <w:tc>
          <w:tcPr>
            <w:tcW w:w="915" w:type="pct"/>
            <w:shd w:val="clear" w:color="auto" w:fill="auto"/>
            <w:vAlign w:val="center"/>
          </w:tcPr>
          <w:p w14:paraId="3B492573"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Sanofi/AMDIPHARM LIMITED</w:t>
            </w:r>
          </w:p>
        </w:tc>
        <w:tc>
          <w:tcPr>
            <w:tcW w:w="762" w:type="pct"/>
            <w:shd w:val="clear" w:color="auto" w:fill="auto"/>
            <w:vAlign w:val="center"/>
          </w:tcPr>
          <w:p w14:paraId="002E92E9"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15C697DD"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增加上市许可持有人</w:t>
            </w:r>
            <w:r w:rsidRPr="004D7610">
              <w:rPr>
                <w:rFonts w:ascii="Times New Roman" w:eastAsia="等线" w:hAnsi="Times New Roman" w:cs="Times New Roman"/>
                <w:kern w:val="0"/>
                <w:sz w:val="24"/>
                <w:szCs w:val="24"/>
              </w:rPr>
              <w:t>Sanofi/AMDIPHARM LIMITED</w:t>
            </w:r>
          </w:p>
        </w:tc>
      </w:tr>
      <w:tr w:rsidR="004D7610" w:rsidRPr="004D7610" w14:paraId="090D36DA" w14:textId="77777777">
        <w:trPr>
          <w:cantSplit/>
          <w:trHeight w:val="1292"/>
        </w:trPr>
        <w:tc>
          <w:tcPr>
            <w:tcW w:w="354" w:type="pct"/>
            <w:shd w:val="clear" w:color="auto" w:fill="auto"/>
            <w:vAlign w:val="center"/>
          </w:tcPr>
          <w:p w14:paraId="295EBC4F"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lastRenderedPageBreak/>
              <w:t>85-32</w:t>
            </w:r>
          </w:p>
        </w:tc>
        <w:tc>
          <w:tcPr>
            <w:tcW w:w="559" w:type="pct"/>
            <w:shd w:val="clear" w:color="auto" w:fill="auto"/>
            <w:vAlign w:val="center"/>
          </w:tcPr>
          <w:p w14:paraId="326AEF80"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罗红霉素片</w:t>
            </w:r>
          </w:p>
        </w:tc>
        <w:tc>
          <w:tcPr>
            <w:tcW w:w="914" w:type="pct"/>
            <w:shd w:val="clear" w:color="auto" w:fill="auto"/>
            <w:vAlign w:val="center"/>
          </w:tcPr>
          <w:p w14:paraId="4B72E24F"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Roxithromycin Tablets/Rulid</w:t>
            </w:r>
          </w:p>
        </w:tc>
        <w:tc>
          <w:tcPr>
            <w:tcW w:w="610" w:type="pct"/>
            <w:shd w:val="clear" w:color="auto" w:fill="auto"/>
            <w:vAlign w:val="center"/>
          </w:tcPr>
          <w:p w14:paraId="1160BE41"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0.3g</w:t>
            </w:r>
          </w:p>
        </w:tc>
        <w:tc>
          <w:tcPr>
            <w:tcW w:w="915" w:type="pct"/>
            <w:shd w:val="clear" w:color="auto" w:fill="auto"/>
            <w:vAlign w:val="center"/>
          </w:tcPr>
          <w:p w14:paraId="476F7704"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等线" w:hAnsi="Times New Roman" w:cs="Times New Roman"/>
                <w:kern w:val="0"/>
                <w:sz w:val="24"/>
                <w:szCs w:val="24"/>
              </w:rPr>
              <w:t>Sanofi/AMDIPHARM LIMITED</w:t>
            </w:r>
          </w:p>
        </w:tc>
        <w:tc>
          <w:tcPr>
            <w:tcW w:w="762" w:type="pct"/>
            <w:shd w:val="clear" w:color="auto" w:fill="auto"/>
            <w:vAlign w:val="center"/>
          </w:tcPr>
          <w:p w14:paraId="1A359F29"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886" w:type="pct"/>
            <w:shd w:val="clear" w:color="auto" w:fill="auto"/>
            <w:vAlign w:val="center"/>
          </w:tcPr>
          <w:p w14:paraId="16279F0B" w14:textId="77777777" w:rsidR="00312097" w:rsidRPr="004D7610" w:rsidRDefault="00D57B22">
            <w:pPr>
              <w:widowControl/>
              <w:jc w:val="center"/>
              <w:rPr>
                <w:rFonts w:ascii="Times New Roman" w:eastAsia="等线" w:hAnsi="Times New Roman" w:cs="Times New Roman"/>
                <w:kern w:val="0"/>
                <w:sz w:val="24"/>
                <w:szCs w:val="24"/>
              </w:rPr>
            </w:pPr>
            <w:r w:rsidRPr="004D7610">
              <w:rPr>
                <w:rFonts w:ascii="Times New Roman" w:eastAsia="仿宋_GB2312" w:hAnsi="Times New Roman" w:cs="Times New Roman"/>
                <w:kern w:val="0"/>
                <w:sz w:val="24"/>
                <w:szCs w:val="24"/>
              </w:rPr>
              <w:t>增加上市许可持有人</w:t>
            </w:r>
            <w:r w:rsidRPr="004D7610">
              <w:rPr>
                <w:rFonts w:ascii="Times New Roman" w:eastAsia="等线" w:hAnsi="Times New Roman" w:cs="Times New Roman"/>
                <w:kern w:val="0"/>
                <w:sz w:val="24"/>
                <w:szCs w:val="24"/>
              </w:rPr>
              <w:t>Sanofi/AMDIPHARM LIMITED</w:t>
            </w:r>
          </w:p>
        </w:tc>
      </w:tr>
      <w:tr w:rsidR="00312097" w:rsidRPr="004D7610" w14:paraId="6521094D" w14:textId="77777777">
        <w:trPr>
          <w:cantSplit/>
          <w:trHeight w:val="20"/>
        </w:trPr>
        <w:tc>
          <w:tcPr>
            <w:tcW w:w="354" w:type="pct"/>
            <w:shd w:val="clear" w:color="auto" w:fill="auto"/>
            <w:vAlign w:val="center"/>
          </w:tcPr>
          <w:p w14:paraId="5AFDF21B" w14:textId="77777777" w:rsidR="00312097" w:rsidRPr="004D7610" w:rsidRDefault="00D57B22">
            <w:pPr>
              <w:jc w:val="center"/>
              <w:rPr>
                <w:rFonts w:ascii="Times New Roman" w:eastAsia="仿宋_GB2312" w:hAnsi="Times New Roman" w:cs="Times New Roman"/>
                <w:sz w:val="24"/>
                <w:szCs w:val="24"/>
              </w:rPr>
            </w:pPr>
            <w:r w:rsidRPr="004D7610">
              <w:rPr>
                <w:rFonts w:ascii="Times New Roman" w:eastAsia="仿宋_GB2312" w:hAnsi="Times New Roman" w:cs="Times New Roman" w:hint="eastAsia"/>
                <w:kern w:val="0"/>
                <w:sz w:val="24"/>
                <w:szCs w:val="24"/>
              </w:rPr>
              <w:t>备注</w:t>
            </w:r>
          </w:p>
        </w:tc>
        <w:tc>
          <w:tcPr>
            <w:tcW w:w="4646" w:type="pct"/>
            <w:gridSpan w:val="6"/>
            <w:shd w:val="clear" w:color="auto" w:fill="auto"/>
            <w:vAlign w:val="center"/>
          </w:tcPr>
          <w:p w14:paraId="5B3DD664" w14:textId="77777777" w:rsidR="00312097" w:rsidRPr="004D7610" w:rsidRDefault="00D57B22">
            <w:pPr>
              <w:snapToGrid w:val="0"/>
              <w:jc w:val="left"/>
              <w:rPr>
                <w:rFonts w:ascii="Times New Roman" w:eastAsia="仿宋_GB2312" w:hAnsi="Times New Roman" w:cs="Times New Roman"/>
                <w:sz w:val="24"/>
                <w:szCs w:val="24"/>
              </w:rPr>
            </w:pPr>
            <w:r w:rsidRPr="004D7610">
              <w:rPr>
                <w:rFonts w:ascii="Times New Roman" w:eastAsia="仿宋_GB2312" w:hAnsi="Times New Roman" w:cs="Times New Roman"/>
                <w:sz w:val="24"/>
                <w:szCs w:val="24"/>
              </w:rPr>
              <w:t>1.</w:t>
            </w:r>
            <w:r w:rsidRPr="004D7610">
              <w:rPr>
                <w:rFonts w:ascii="Times New Roman" w:eastAsia="仿宋_GB2312" w:hAnsi="Times New Roman" w:cs="Times New Roman" w:hint="eastAsia"/>
                <w:sz w:val="24"/>
                <w:szCs w:val="24"/>
              </w:rPr>
              <w:t>目录中所列尚未在国内上市品种的通用名、剂型等，以药典委核准的为准。</w:t>
            </w:r>
          </w:p>
          <w:p w14:paraId="6E569956" w14:textId="77777777" w:rsidR="00312097" w:rsidRPr="004D7610" w:rsidRDefault="00D57B22">
            <w:pPr>
              <w:snapToGrid w:val="0"/>
              <w:jc w:val="left"/>
              <w:rPr>
                <w:rFonts w:ascii="Times New Roman" w:eastAsia="仿宋_GB2312" w:hAnsi="Times New Roman" w:cs="Times New Roman"/>
                <w:sz w:val="24"/>
                <w:szCs w:val="24"/>
              </w:rPr>
            </w:pPr>
            <w:r w:rsidRPr="004D7610">
              <w:rPr>
                <w:rFonts w:ascii="Times New Roman" w:eastAsia="仿宋_GB2312" w:hAnsi="Times New Roman" w:cs="Times New Roman"/>
                <w:sz w:val="24"/>
                <w:szCs w:val="24"/>
              </w:rPr>
              <w:t>2.</w:t>
            </w:r>
            <w:r w:rsidRPr="004D7610">
              <w:rPr>
                <w:rFonts w:ascii="Times New Roman" w:eastAsia="仿宋_GB2312" w:hAnsi="Times New Roman" w:cs="Times New Roman" w:hint="eastAsia"/>
                <w:sz w:val="24"/>
                <w:szCs w:val="24"/>
              </w:rPr>
              <w:t>参比制剂目录公示后，未正式发布的品种将进行专题研究，根据研究结果另行发布。</w:t>
            </w:r>
          </w:p>
          <w:p w14:paraId="0B455E5F" w14:textId="77777777" w:rsidR="00312097" w:rsidRPr="004D7610" w:rsidRDefault="00D57B22">
            <w:pPr>
              <w:jc w:val="left"/>
              <w:rPr>
                <w:rFonts w:ascii="Times New Roman" w:eastAsia="仿宋_GB2312" w:hAnsi="Times New Roman" w:cs="Times New Roman"/>
                <w:sz w:val="24"/>
                <w:szCs w:val="24"/>
              </w:rPr>
            </w:pPr>
            <w:r w:rsidRPr="004D7610">
              <w:rPr>
                <w:rFonts w:ascii="Times New Roman" w:eastAsia="仿宋_GB2312" w:hAnsi="Times New Roman" w:cs="Times New Roman"/>
                <w:sz w:val="24"/>
                <w:szCs w:val="24"/>
              </w:rPr>
              <w:t>3.</w:t>
            </w:r>
            <w:r w:rsidRPr="004D7610">
              <w:rPr>
                <w:rFonts w:ascii="Times New Roman" w:eastAsia="仿宋_GB2312" w:hAnsi="Times New Roman" w:cs="Times New Roman" w:hint="eastAsia"/>
                <w:sz w:val="24"/>
                <w:szCs w:val="24"/>
              </w:rPr>
              <w:t>欧盟上市的参比制剂包括其在英国上市的同一药品。</w:t>
            </w:r>
          </w:p>
          <w:p w14:paraId="7F422C2A" w14:textId="77777777" w:rsidR="00312097" w:rsidRPr="004D7610" w:rsidRDefault="00D57B22">
            <w:pPr>
              <w:jc w:val="left"/>
              <w:rPr>
                <w:rFonts w:ascii="Times New Roman" w:eastAsia="仿宋_GB2312" w:hAnsi="Times New Roman" w:cs="Times New Roman"/>
                <w:sz w:val="24"/>
                <w:szCs w:val="24"/>
              </w:rPr>
            </w:pPr>
            <w:r w:rsidRPr="004D7610">
              <w:rPr>
                <w:rFonts w:ascii="Times New Roman" w:eastAsia="仿宋_GB2312" w:hAnsi="Times New Roman" w:cs="Times New Roman"/>
                <w:sz w:val="24"/>
                <w:szCs w:val="24"/>
              </w:rPr>
              <w:t>4.</w:t>
            </w:r>
            <w:r w:rsidRPr="004D7610">
              <w:rPr>
                <w:rFonts w:ascii="Times New Roman" w:eastAsia="仿宋_GB2312" w:hAnsi="Times New Roman" w:cs="Times New Roman" w:hint="eastAsia"/>
                <w:sz w:val="24"/>
                <w:szCs w:val="24"/>
              </w:rPr>
              <w:t>选择未进口参比制剂开展仿制药研究除满足其质量要求外，还需满足现行版《中国药典》和相关指导原则要求。</w:t>
            </w:r>
          </w:p>
          <w:p w14:paraId="28A5364E" w14:textId="77777777" w:rsidR="00312097" w:rsidRPr="004D7610" w:rsidRDefault="00D57B22">
            <w:pPr>
              <w:jc w:val="left"/>
              <w:rPr>
                <w:rFonts w:ascii="Times New Roman" w:eastAsia="仿宋_GB2312" w:hAnsi="Times New Roman" w:cs="Times New Roman"/>
                <w:sz w:val="24"/>
                <w:szCs w:val="24"/>
              </w:rPr>
            </w:pPr>
            <w:r w:rsidRPr="004D7610">
              <w:rPr>
                <w:rFonts w:ascii="Times New Roman" w:eastAsia="仿宋_GB2312" w:hAnsi="Times New Roman" w:cs="Times New Roman"/>
                <w:sz w:val="24"/>
                <w:szCs w:val="24"/>
              </w:rPr>
              <w:t>5.</w:t>
            </w:r>
            <w:r w:rsidRPr="004D7610">
              <w:rPr>
                <w:rFonts w:ascii="Times New Roman" w:eastAsia="仿宋_GB2312" w:hAnsi="Times New Roman" w:cs="Times New Roman" w:hint="eastAsia"/>
                <w:sz w:val="24"/>
                <w:szCs w:val="24"/>
              </w:rPr>
              <w:t>放射性药物不同于普通化学药物，具有一定的特殊性如放射性、时效性、按放射性活度给药等特点，参比制剂主要用于明确其研发目标和基本要求，可根据其药物特性同时结合参比制剂的可获得性进行研究。</w:t>
            </w:r>
          </w:p>
        </w:tc>
      </w:tr>
    </w:tbl>
    <w:p w14:paraId="3F6ECD4D" w14:textId="77777777" w:rsidR="00312097" w:rsidRPr="004D7610" w:rsidRDefault="00312097">
      <w:pPr>
        <w:snapToGrid w:val="0"/>
        <w:spacing w:line="360" w:lineRule="auto"/>
        <w:jc w:val="center"/>
        <w:rPr>
          <w:rFonts w:ascii="Times New Roman" w:eastAsia="仿宋_GB2312" w:hAnsi="Times New Roman" w:cs="Times New Roman"/>
          <w:kern w:val="0"/>
          <w:sz w:val="36"/>
          <w:szCs w:val="36"/>
        </w:rPr>
      </w:pPr>
    </w:p>
    <w:p w14:paraId="18C6E641" w14:textId="77777777" w:rsidR="00312097" w:rsidRPr="004D7610" w:rsidRDefault="00312097">
      <w:pPr>
        <w:snapToGrid w:val="0"/>
        <w:spacing w:line="360" w:lineRule="auto"/>
        <w:jc w:val="center"/>
        <w:rPr>
          <w:rFonts w:ascii="Times New Roman" w:eastAsia="仿宋_GB2312" w:hAnsi="Times New Roman" w:cs="Times New Roman"/>
          <w:kern w:val="0"/>
          <w:sz w:val="36"/>
          <w:szCs w:val="36"/>
        </w:rPr>
      </w:pPr>
    </w:p>
    <w:p w14:paraId="217C18F1" w14:textId="77777777" w:rsidR="00312097" w:rsidRPr="004D7610" w:rsidRDefault="00312097">
      <w:pPr>
        <w:snapToGrid w:val="0"/>
        <w:spacing w:line="360" w:lineRule="auto"/>
        <w:jc w:val="center"/>
        <w:rPr>
          <w:rFonts w:ascii="Times New Roman" w:eastAsia="仿宋_GB2312" w:hAnsi="Times New Roman" w:cs="Times New Roman"/>
          <w:kern w:val="0"/>
          <w:sz w:val="36"/>
          <w:szCs w:val="36"/>
        </w:rPr>
      </w:pPr>
    </w:p>
    <w:p w14:paraId="3147F4F2" w14:textId="77777777" w:rsidR="00312097" w:rsidRPr="004D7610" w:rsidRDefault="00312097">
      <w:pPr>
        <w:widowControl/>
        <w:jc w:val="left"/>
        <w:rPr>
          <w:rFonts w:ascii="Times New Roman" w:eastAsia="仿宋_GB2312" w:hAnsi="Times New Roman" w:cs="Times New Roman"/>
          <w:kern w:val="0"/>
          <w:sz w:val="24"/>
          <w:szCs w:val="24"/>
        </w:rPr>
        <w:sectPr w:rsidR="00312097" w:rsidRPr="004D7610" w:rsidSect="002969DF">
          <w:pgSz w:w="16838" w:h="11906" w:orient="landscape"/>
          <w:pgMar w:top="1797" w:right="1440" w:bottom="1797" w:left="1440" w:header="851" w:footer="992" w:gutter="0"/>
          <w:cols w:space="720"/>
        </w:sectPr>
      </w:pPr>
    </w:p>
    <w:p w14:paraId="0D918537" w14:textId="77777777" w:rsidR="00312097" w:rsidRPr="004D7610" w:rsidRDefault="00D57B22">
      <w:pPr>
        <w:snapToGrid w:val="0"/>
        <w:spacing w:line="360" w:lineRule="auto"/>
        <w:jc w:val="left"/>
        <w:rPr>
          <w:rFonts w:ascii="Times New Roman" w:eastAsia="黑体" w:hAnsi="Times New Roman" w:cs="Times New Roman"/>
          <w:kern w:val="0"/>
          <w:sz w:val="32"/>
          <w:szCs w:val="32"/>
        </w:rPr>
      </w:pPr>
      <w:r w:rsidRPr="004D7610">
        <w:rPr>
          <w:rFonts w:ascii="Times New Roman" w:eastAsia="黑体" w:hAnsi="Times New Roman" w:cs="Times New Roman" w:hint="eastAsia"/>
          <w:kern w:val="0"/>
          <w:sz w:val="32"/>
          <w:szCs w:val="32"/>
        </w:rPr>
        <w:lastRenderedPageBreak/>
        <w:t>附件</w:t>
      </w:r>
      <w:r w:rsidRPr="004D7610">
        <w:rPr>
          <w:rFonts w:ascii="Times New Roman" w:eastAsia="黑体" w:hAnsi="Times New Roman" w:cs="Times New Roman"/>
          <w:kern w:val="0"/>
          <w:sz w:val="32"/>
          <w:szCs w:val="32"/>
        </w:rPr>
        <w:t>3</w:t>
      </w:r>
    </w:p>
    <w:p w14:paraId="22B04502" w14:textId="77777777" w:rsidR="00312097" w:rsidRPr="004D7610" w:rsidRDefault="00D57B22">
      <w:pPr>
        <w:snapToGrid w:val="0"/>
        <w:jc w:val="center"/>
        <w:rPr>
          <w:rFonts w:ascii="Times New Roman" w:eastAsia="方正小标宋简体" w:hAnsi="Times New Roman" w:cs="Times New Roman"/>
          <w:kern w:val="0"/>
          <w:sz w:val="36"/>
          <w:szCs w:val="36"/>
        </w:rPr>
      </w:pPr>
      <w:r w:rsidRPr="004D7610">
        <w:rPr>
          <w:rFonts w:ascii="Times New Roman" w:eastAsia="方正小标宋简体" w:hAnsi="Times New Roman" w:cs="Times New Roman" w:hint="eastAsia"/>
          <w:kern w:val="0"/>
          <w:sz w:val="36"/>
          <w:szCs w:val="36"/>
        </w:rPr>
        <w:t>未通过审议品种目录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777"/>
        <w:gridCol w:w="2477"/>
        <w:gridCol w:w="1841"/>
        <w:gridCol w:w="1562"/>
        <w:gridCol w:w="1417"/>
        <w:gridCol w:w="1278"/>
        <w:gridCol w:w="2751"/>
      </w:tblGrid>
      <w:tr w:rsidR="004D7610" w:rsidRPr="004D7610" w14:paraId="489C67F8" w14:textId="77777777">
        <w:trPr>
          <w:cantSplit/>
          <w:trHeight w:val="312"/>
          <w:tblHeader/>
        </w:trPr>
        <w:tc>
          <w:tcPr>
            <w:tcW w:w="303" w:type="pct"/>
            <w:vMerge w:val="restart"/>
            <w:shd w:val="clear" w:color="auto" w:fill="auto"/>
            <w:vAlign w:val="center"/>
          </w:tcPr>
          <w:p w14:paraId="5F540FC7" w14:textId="77777777" w:rsidR="00312097" w:rsidRPr="004D7610" w:rsidRDefault="00D57B22">
            <w:pPr>
              <w:widowControl/>
              <w:jc w:val="center"/>
              <w:rPr>
                <w:rFonts w:ascii="Times New Roman" w:eastAsia="仿宋_GB2312" w:hAnsi="Times New Roman" w:cs="Times New Roman"/>
                <w:b/>
                <w:bCs/>
                <w:kern w:val="0"/>
                <w:sz w:val="24"/>
                <w:szCs w:val="24"/>
              </w:rPr>
            </w:pPr>
            <w:r w:rsidRPr="004D7610">
              <w:rPr>
                <w:rFonts w:ascii="Times New Roman" w:eastAsia="仿宋_GB2312" w:hAnsi="Times New Roman" w:cs="Times New Roman"/>
                <w:b/>
                <w:bCs/>
                <w:kern w:val="0"/>
                <w:sz w:val="24"/>
                <w:szCs w:val="24"/>
              </w:rPr>
              <w:t>序号</w:t>
            </w:r>
          </w:p>
        </w:tc>
        <w:tc>
          <w:tcPr>
            <w:tcW w:w="637" w:type="pct"/>
            <w:vMerge w:val="restart"/>
            <w:shd w:val="clear" w:color="auto" w:fill="auto"/>
            <w:vAlign w:val="center"/>
          </w:tcPr>
          <w:p w14:paraId="36EE2C05" w14:textId="77777777" w:rsidR="00312097" w:rsidRPr="004D7610" w:rsidRDefault="00D57B22">
            <w:pPr>
              <w:widowControl/>
              <w:jc w:val="center"/>
              <w:rPr>
                <w:rFonts w:ascii="Times New Roman" w:eastAsia="仿宋_GB2312" w:hAnsi="Times New Roman" w:cs="Times New Roman"/>
                <w:b/>
                <w:bCs/>
                <w:kern w:val="0"/>
                <w:sz w:val="24"/>
                <w:szCs w:val="24"/>
              </w:rPr>
            </w:pPr>
            <w:r w:rsidRPr="004D7610">
              <w:rPr>
                <w:rFonts w:ascii="Times New Roman" w:eastAsia="仿宋_GB2312" w:hAnsi="Times New Roman" w:cs="Times New Roman"/>
                <w:b/>
                <w:bCs/>
                <w:kern w:val="0"/>
                <w:sz w:val="24"/>
                <w:szCs w:val="24"/>
              </w:rPr>
              <w:t>药品通用名</w:t>
            </w:r>
          </w:p>
        </w:tc>
        <w:tc>
          <w:tcPr>
            <w:tcW w:w="888" w:type="pct"/>
            <w:vMerge w:val="restart"/>
            <w:shd w:val="clear" w:color="auto" w:fill="auto"/>
            <w:vAlign w:val="center"/>
          </w:tcPr>
          <w:p w14:paraId="6A1B96C7" w14:textId="77777777" w:rsidR="00312097" w:rsidRPr="004D7610" w:rsidRDefault="00D57B22">
            <w:pPr>
              <w:widowControl/>
              <w:jc w:val="center"/>
              <w:rPr>
                <w:rFonts w:ascii="Times New Roman" w:eastAsia="仿宋_GB2312" w:hAnsi="Times New Roman" w:cs="Times New Roman"/>
                <w:b/>
                <w:bCs/>
                <w:kern w:val="0"/>
                <w:sz w:val="24"/>
                <w:szCs w:val="24"/>
              </w:rPr>
            </w:pPr>
            <w:r w:rsidRPr="004D7610">
              <w:rPr>
                <w:rFonts w:ascii="Times New Roman" w:eastAsia="仿宋_GB2312" w:hAnsi="Times New Roman" w:cs="Times New Roman"/>
                <w:b/>
                <w:bCs/>
                <w:kern w:val="0"/>
                <w:sz w:val="24"/>
                <w:szCs w:val="24"/>
              </w:rPr>
              <w:t>英文名</w:t>
            </w:r>
          </w:p>
        </w:tc>
        <w:tc>
          <w:tcPr>
            <w:tcW w:w="660" w:type="pct"/>
            <w:vMerge w:val="restart"/>
            <w:shd w:val="clear" w:color="auto" w:fill="auto"/>
            <w:vAlign w:val="center"/>
          </w:tcPr>
          <w:p w14:paraId="3F743DC3" w14:textId="77777777" w:rsidR="00312097" w:rsidRPr="004D7610" w:rsidRDefault="00D57B22">
            <w:pPr>
              <w:widowControl/>
              <w:jc w:val="center"/>
              <w:rPr>
                <w:rFonts w:ascii="Times New Roman" w:eastAsia="仿宋_GB2312" w:hAnsi="Times New Roman" w:cs="Times New Roman"/>
                <w:b/>
                <w:bCs/>
                <w:kern w:val="0"/>
                <w:sz w:val="24"/>
                <w:szCs w:val="24"/>
              </w:rPr>
            </w:pPr>
            <w:r w:rsidRPr="004D7610">
              <w:rPr>
                <w:rFonts w:ascii="Times New Roman" w:eastAsia="仿宋_GB2312" w:hAnsi="Times New Roman" w:cs="Times New Roman"/>
                <w:b/>
                <w:bCs/>
                <w:kern w:val="0"/>
                <w:sz w:val="24"/>
                <w:szCs w:val="24"/>
              </w:rPr>
              <w:t>规格</w:t>
            </w:r>
          </w:p>
        </w:tc>
        <w:tc>
          <w:tcPr>
            <w:tcW w:w="560" w:type="pct"/>
            <w:vMerge w:val="restart"/>
            <w:shd w:val="clear" w:color="auto" w:fill="auto"/>
            <w:vAlign w:val="center"/>
          </w:tcPr>
          <w:p w14:paraId="69724A23" w14:textId="77777777" w:rsidR="00312097" w:rsidRPr="004D7610" w:rsidRDefault="00D57B22">
            <w:pPr>
              <w:widowControl/>
              <w:jc w:val="center"/>
              <w:rPr>
                <w:rFonts w:ascii="Times New Roman" w:eastAsia="仿宋_GB2312" w:hAnsi="Times New Roman" w:cs="Times New Roman"/>
                <w:b/>
                <w:bCs/>
                <w:kern w:val="0"/>
                <w:sz w:val="24"/>
                <w:szCs w:val="24"/>
              </w:rPr>
            </w:pPr>
            <w:r w:rsidRPr="004D7610">
              <w:rPr>
                <w:rFonts w:ascii="Times New Roman" w:eastAsia="仿宋_GB2312" w:hAnsi="Times New Roman" w:cs="Times New Roman"/>
                <w:b/>
                <w:bCs/>
                <w:kern w:val="0"/>
                <w:sz w:val="24"/>
                <w:szCs w:val="24"/>
              </w:rPr>
              <w:t>持证商</w:t>
            </w:r>
          </w:p>
        </w:tc>
        <w:tc>
          <w:tcPr>
            <w:tcW w:w="508" w:type="pct"/>
            <w:vMerge w:val="restart"/>
            <w:shd w:val="clear" w:color="auto" w:fill="auto"/>
            <w:vAlign w:val="center"/>
          </w:tcPr>
          <w:p w14:paraId="60931AEC" w14:textId="77777777" w:rsidR="00312097" w:rsidRPr="004D7610" w:rsidRDefault="00D57B22">
            <w:pPr>
              <w:widowControl/>
              <w:jc w:val="center"/>
              <w:rPr>
                <w:rFonts w:ascii="Times New Roman" w:eastAsia="仿宋_GB2312" w:hAnsi="Times New Roman" w:cs="Times New Roman"/>
                <w:b/>
                <w:bCs/>
                <w:kern w:val="0"/>
                <w:sz w:val="24"/>
                <w:szCs w:val="24"/>
              </w:rPr>
            </w:pPr>
            <w:r w:rsidRPr="004D7610">
              <w:rPr>
                <w:rFonts w:ascii="Times New Roman" w:eastAsia="仿宋_GB2312" w:hAnsi="Times New Roman" w:cs="Times New Roman"/>
                <w:b/>
                <w:bCs/>
                <w:kern w:val="0"/>
                <w:sz w:val="24"/>
                <w:szCs w:val="24"/>
              </w:rPr>
              <w:t>备注</w:t>
            </w:r>
            <w:r w:rsidRPr="004D7610">
              <w:rPr>
                <w:rFonts w:ascii="Times New Roman" w:eastAsia="仿宋_GB2312" w:hAnsi="Times New Roman" w:cs="Times New Roman"/>
                <w:b/>
                <w:bCs/>
                <w:kern w:val="0"/>
                <w:sz w:val="24"/>
                <w:szCs w:val="24"/>
              </w:rPr>
              <w:t>1</w:t>
            </w:r>
          </w:p>
        </w:tc>
        <w:tc>
          <w:tcPr>
            <w:tcW w:w="458" w:type="pct"/>
            <w:vMerge w:val="restart"/>
            <w:shd w:val="clear" w:color="auto" w:fill="auto"/>
            <w:vAlign w:val="center"/>
          </w:tcPr>
          <w:p w14:paraId="067CB365" w14:textId="77777777" w:rsidR="00312097" w:rsidRPr="004D7610" w:rsidRDefault="00D57B22">
            <w:pPr>
              <w:widowControl/>
              <w:jc w:val="center"/>
              <w:rPr>
                <w:rFonts w:ascii="Times New Roman" w:eastAsia="仿宋_GB2312" w:hAnsi="Times New Roman" w:cs="Times New Roman"/>
                <w:b/>
                <w:bCs/>
                <w:kern w:val="0"/>
                <w:sz w:val="24"/>
                <w:szCs w:val="24"/>
              </w:rPr>
            </w:pPr>
            <w:r w:rsidRPr="004D7610">
              <w:rPr>
                <w:rFonts w:ascii="Times New Roman" w:eastAsia="仿宋_GB2312" w:hAnsi="Times New Roman" w:cs="Times New Roman"/>
                <w:b/>
                <w:bCs/>
                <w:kern w:val="0"/>
                <w:sz w:val="24"/>
                <w:szCs w:val="24"/>
              </w:rPr>
              <w:t>备注</w:t>
            </w:r>
            <w:r w:rsidRPr="004D7610">
              <w:rPr>
                <w:rFonts w:ascii="Times New Roman" w:eastAsia="仿宋_GB2312" w:hAnsi="Times New Roman" w:cs="Times New Roman"/>
                <w:b/>
                <w:bCs/>
                <w:kern w:val="0"/>
                <w:sz w:val="24"/>
                <w:szCs w:val="24"/>
              </w:rPr>
              <w:t xml:space="preserve">2 </w:t>
            </w:r>
          </w:p>
        </w:tc>
        <w:tc>
          <w:tcPr>
            <w:tcW w:w="986" w:type="pct"/>
            <w:vMerge w:val="restart"/>
            <w:shd w:val="clear" w:color="auto" w:fill="auto"/>
            <w:vAlign w:val="center"/>
          </w:tcPr>
          <w:p w14:paraId="78FACD21" w14:textId="77777777" w:rsidR="00312097" w:rsidRPr="004D7610" w:rsidRDefault="00D57B22">
            <w:pPr>
              <w:widowControl/>
              <w:jc w:val="center"/>
              <w:rPr>
                <w:rFonts w:ascii="Times New Roman" w:eastAsia="仿宋_GB2312" w:hAnsi="Times New Roman" w:cs="Times New Roman"/>
                <w:b/>
                <w:bCs/>
                <w:kern w:val="0"/>
                <w:sz w:val="24"/>
                <w:szCs w:val="24"/>
              </w:rPr>
            </w:pPr>
            <w:r w:rsidRPr="004D7610">
              <w:rPr>
                <w:rFonts w:ascii="Times New Roman" w:eastAsia="仿宋_GB2312" w:hAnsi="Times New Roman" w:cs="Times New Roman"/>
                <w:b/>
                <w:bCs/>
                <w:kern w:val="0"/>
                <w:sz w:val="24"/>
                <w:szCs w:val="24"/>
              </w:rPr>
              <w:t>遴选情况说明</w:t>
            </w:r>
          </w:p>
        </w:tc>
      </w:tr>
      <w:tr w:rsidR="004D7610" w:rsidRPr="004D7610" w14:paraId="65136B28" w14:textId="77777777">
        <w:trPr>
          <w:cantSplit/>
          <w:trHeight w:val="312"/>
          <w:tblHeader/>
        </w:trPr>
        <w:tc>
          <w:tcPr>
            <w:tcW w:w="303" w:type="pct"/>
            <w:vMerge/>
            <w:shd w:val="clear" w:color="auto" w:fill="auto"/>
            <w:vAlign w:val="center"/>
          </w:tcPr>
          <w:p w14:paraId="334D6E09" w14:textId="77777777" w:rsidR="00312097" w:rsidRPr="004D7610" w:rsidRDefault="00312097">
            <w:pPr>
              <w:widowControl/>
              <w:jc w:val="left"/>
              <w:rPr>
                <w:rFonts w:ascii="Times New Roman" w:eastAsia="仿宋_GB2312" w:hAnsi="Times New Roman" w:cs="Times New Roman"/>
                <w:b/>
                <w:bCs/>
                <w:kern w:val="0"/>
                <w:sz w:val="24"/>
                <w:szCs w:val="24"/>
              </w:rPr>
            </w:pPr>
          </w:p>
        </w:tc>
        <w:tc>
          <w:tcPr>
            <w:tcW w:w="637" w:type="pct"/>
            <w:vMerge/>
            <w:shd w:val="clear" w:color="auto" w:fill="auto"/>
            <w:vAlign w:val="center"/>
          </w:tcPr>
          <w:p w14:paraId="3C831A0C" w14:textId="77777777" w:rsidR="00312097" w:rsidRPr="004D7610" w:rsidRDefault="00312097">
            <w:pPr>
              <w:widowControl/>
              <w:jc w:val="left"/>
              <w:rPr>
                <w:rFonts w:ascii="Times New Roman" w:eastAsia="仿宋_GB2312" w:hAnsi="Times New Roman" w:cs="Times New Roman"/>
                <w:b/>
                <w:bCs/>
                <w:kern w:val="0"/>
                <w:sz w:val="24"/>
                <w:szCs w:val="24"/>
              </w:rPr>
            </w:pPr>
          </w:p>
        </w:tc>
        <w:tc>
          <w:tcPr>
            <w:tcW w:w="888" w:type="pct"/>
            <w:vMerge/>
            <w:shd w:val="clear" w:color="auto" w:fill="auto"/>
            <w:vAlign w:val="center"/>
          </w:tcPr>
          <w:p w14:paraId="0C8B22D7" w14:textId="77777777" w:rsidR="00312097" w:rsidRPr="004D7610" w:rsidRDefault="00312097">
            <w:pPr>
              <w:widowControl/>
              <w:jc w:val="left"/>
              <w:rPr>
                <w:rFonts w:ascii="Times New Roman" w:eastAsia="仿宋_GB2312" w:hAnsi="Times New Roman" w:cs="Times New Roman"/>
                <w:b/>
                <w:bCs/>
                <w:kern w:val="0"/>
                <w:sz w:val="24"/>
                <w:szCs w:val="24"/>
              </w:rPr>
            </w:pPr>
          </w:p>
        </w:tc>
        <w:tc>
          <w:tcPr>
            <w:tcW w:w="660" w:type="pct"/>
            <w:vMerge/>
            <w:shd w:val="clear" w:color="auto" w:fill="auto"/>
            <w:vAlign w:val="center"/>
          </w:tcPr>
          <w:p w14:paraId="50C45BD6" w14:textId="77777777" w:rsidR="00312097" w:rsidRPr="004D7610" w:rsidRDefault="00312097">
            <w:pPr>
              <w:widowControl/>
              <w:jc w:val="center"/>
              <w:rPr>
                <w:rFonts w:ascii="Times New Roman" w:eastAsia="仿宋_GB2312" w:hAnsi="Times New Roman" w:cs="Times New Roman"/>
                <w:b/>
                <w:bCs/>
                <w:kern w:val="0"/>
                <w:sz w:val="24"/>
                <w:szCs w:val="24"/>
              </w:rPr>
            </w:pPr>
          </w:p>
        </w:tc>
        <w:tc>
          <w:tcPr>
            <w:tcW w:w="560" w:type="pct"/>
            <w:vMerge/>
            <w:shd w:val="clear" w:color="auto" w:fill="auto"/>
            <w:vAlign w:val="center"/>
          </w:tcPr>
          <w:p w14:paraId="1803F065" w14:textId="77777777" w:rsidR="00312097" w:rsidRPr="004D7610" w:rsidRDefault="00312097">
            <w:pPr>
              <w:widowControl/>
              <w:jc w:val="center"/>
              <w:rPr>
                <w:rFonts w:ascii="Times New Roman" w:eastAsia="仿宋_GB2312" w:hAnsi="Times New Roman" w:cs="Times New Roman"/>
                <w:b/>
                <w:bCs/>
                <w:kern w:val="0"/>
                <w:sz w:val="24"/>
                <w:szCs w:val="24"/>
              </w:rPr>
            </w:pPr>
          </w:p>
        </w:tc>
        <w:tc>
          <w:tcPr>
            <w:tcW w:w="508" w:type="pct"/>
            <w:vMerge/>
            <w:shd w:val="clear" w:color="auto" w:fill="auto"/>
            <w:vAlign w:val="center"/>
          </w:tcPr>
          <w:p w14:paraId="6A2A0963" w14:textId="77777777" w:rsidR="00312097" w:rsidRPr="004D7610" w:rsidRDefault="00312097">
            <w:pPr>
              <w:widowControl/>
              <w:jc w:val="left"/>
              <w:rPr>
                <w:rFonts w:ascii="Times New Roman" w:eastAsia="仿宋_GB2312" w:hAnsi="Times New Roman" w:cs="Times New Roman"/>
                <w:b/>
                <w:bCs/>
                <w:kern w:val="0"/>
                <w:sz w:val="24"/>
                <w:szCs w:val="24"/>
              </w:rPr>
            </w:pPr>
          </w:p>
        </w:tc>
        <w:tc>
          <w:tcPr>
            <w:tcW w:w="458" w:type="pct"/>
            <w:vMerge/>
            <w:shd w:val="clear" w:color="auto" w:fill="auto"/>
            <w:vAlign w:val="center"/>
          </w:tcPr>
          <w:p w14:paraId="69B70BBB" w14:textId="77777777" w:rsidR="00312097" w:rsidRPr="004D7610" w:rsidRDefault="00312097">
            <w:pPr>
              <w:widowControl/>
              <w:jc w:val="left"/>
              <w:rPr>
                <w:rFonts w:ascii="Times New Roman" w:eastAsia="仿宋_GB2312" w:hAnsi="Times New Roman" w:cs="Times New Roman"/>
                <w:b/>
                <w:bCs/>
                <w:kern w:val="0"/>
                <w:sz w:val="24"/>
                <w:szCs w:val="24"/>
              </w:rPr>
            </w:pPr>
          </w:p>
        </w:tc>
        <w:tc>
          <w:tcPr>
            <w:tcW w:w="986" w:type="pct"/>
            <w:vMerge/>
            <w:shd w:val="clear" w:color="auto" w:fill="auto"/>
            <w:vAlign w:val="center"/>
          </w:tcPr>
          <w:p w14:paraId="2E49ECEF" w14:textId="77777777" w:rsidR="00312097" w:rsidRPr="004D7610" w:rsidRDefault="00312097">
            <w:pPr>
              <w:widowControl/>
              <w:jc w:val="left"/>
              <w:rPr>
                <w:rFonts w:ascii="Times New Roman" w:eastAsia="仿宋_GB2312" w:hAnsi="Times New Roman" w:cs="Times New Roman"/>
                <w:b/>
                <w:bCs/>
                <w:kern w:val="0"/>
                <w:sz w:val="24"/>
                <w:szCs w:val="24"/>
              </w:rPr>
            </w:pPr>
          </w:p>
        </w:tc>
      </w:tr>
      <w:tr w:rsidR="004D7610" w:rsidRPr="004D7610" w14:paraId="37DE5236" w14:textId="77777777">
        <w:trPr>
          <w:cantSplit/>
          <w:trHeight w:val="20"/>
        </w:trPr>
        <w:tc>
          <w:tcPr>
            <w:tcW w:w="303" w:type="pct"/>
            <w:shd w:val="clear" w:color="auto" w:fill="auto"/>
            <w:vAlign w:val="center"/>
          </w:tcPr>
          <w:p w14:paraId="3502D1AC"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88-49</w:t>
            </w:r>
          </w:p>
        </w:tc>
        <w:tc>
          <w:tcPr>
            <w:tcW w:w="637" w:type="pct"/>
            <w:shd w:val="clear" w:color="auto" w:fill="auto"/>
            <w:vAlign w:val="center"/>
          </w:tcPr>
          <w:p w14:paraId="48327BCA"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硫酸亚铁维生素</w:t>
            </w:r>
            <w:r w:rsidRPr="004D7610">
              <w:rPr>
                <w:rFonts w:ascii="Times New Roman" w:eastAsia="仿宋_GB2312" w:hAnsi="Times New Roman" w:cs="Times New Roman"/>
                <w:kern w:val="0"/>
                <w:sz w:val="24"/>
                <w:szCs w:val="24"/>
              </w:rPr>
              <w:t>C</w:t>
            </w:r>
            <w:r w:rsidRPr="004D7610">
              <w:rPr>
                <w:rFonts w:ascii="Times New Roman" w:eastAsia="仿宋_GB2312" w:hAnsi="Times New Roman" w:cs="Times New Roman"/>
                <w:kern w:val="0"/>
                <w:sz w:val="24"/>
                <w:szCs w:val="24"/>
              </w:rPr>
              <w:t>缓释片</w:t>
            </w:r>
          </w:p>
        </w:tc>
        <w:tc>
          <w:tcPr>
            <w:tcW w:w="888" w:type="pct"/>
            <w:shd w:val="clear" w:color="auto" w:fill="auto"/>
            <w:vAlign w:val="center"/>
          </w:tcPr>
          <w:p w14:paraId="53C3D916"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Ferrous Sulfate and Vitamin C Prolonged release Tablets / FERRO-GRAD C</w:t>
            </w:r>
          </w:p>
        </w:tc>
        <w:tc>
          <w:tcPr>
            <w:tcW w:w="660" w:type="pct"/>
            <w:shd w:val="clear" w:color="auto" w:fill="auto"/>
            <w:vAlign w:val="center"/>
          </w:tcPr>
          <w:p w14:paraId="1B6BFFA1"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硫酸亚铁</w:t>
            </w:r>
            <w:r w:rsidRPr="004D7610">
              <w:rPr>
                <w:rFonts w:ascii="Times New Roman" w:eastAsia="仿宋_GB2312" w:hAnsi="Times New Roman" w:cs="Times New Roman"/>
                <w:kern w:val="0"/>
                <w:sz w:val="24"/>
                <w:szCs w:val="24"/>
              </w:rPr>
              <w:t>329.7mg</w:t>
            </w:r>
            <w:r w:rsidRPr="004D7610">
              <w:rPr>
                <w:rFonts w:ascii="Times New Roman" w:eastAsia="仿宋_GB2312" w:hAnsi="Times New Roman" w:cs="Times New Roman"/>
                <w:kern w:val="0"/>
                <w:sz w:val="24"/>
                <w:szCs w:val="24"/>
              </w:rPr>
              <w:t>（以铁计</w:t>
            </w:r>
            <w:r w:rsidRPr="004D7610">
              <w:rPr>
                <w:rFonts w:ascii="Times New Roman" w:eastAsia="仿宋_GB2312" w:hAnsi="Times New Roman" w:cs="Times New Roman"/>
                <w:kern w:val="0"/>
                <w:sz w:val="24"/>
                <w:szCs w:val="24"/>
              </w:rPr>
              <w:t>105mg</w:t>
            </w:r>
            <w:r w:rsidRPr="004D7610">
              <w:rPr>
                <w:rFonts w:ascii="Times New Roman" w:eastAsia="仿宋_GB2312" w:hAnsi="Times New Roman" w:cs="Times New Roman"/>
                <w:kern w:val="0"/>
                <w:sz w:val="24"/>
                <w:szCs w:val="24"/>
              </w:rPr>
              <w:t>），维生素</w:t>
            </w:r>
            <w:r w:rsidRPr="004D7610">
              <w:rPr>
                <w:rFonts w:ascii="Times New Roman" w:eastAsia="仿宋_GB2312" w:hAnsi="Times New Roman" w:cs="Times New Roman"/>
                <w:kern w:val="0"/>
                <w:sz w:val="24"/>
                <w:szCs w:val="24"/>
              </w:rPr>
              <w:t>C 500 mg</w:t>
            </w:r>
          </w:p>
        </w:tc>
        <w:tc>
          <w:tcPr>
            <w:tcW w:w="560" w:type="pct"/>
            <w:shd w:val="clear" w:color="auto" w:fill="auto"/>
            <w:vAlign w:val="center"/>
          </w:tcPr>
          <w:p w14:paraId="193A86C7"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Teofarma S.r.l.</w:t>
            </w:r>
          </w:p>
        </w:tc>
        <w:tc>
          <w:tcPr>
            <w:tcW w:w="508" w:type="pct"/>
            <w:shd w:val="clear" w:color="auto" w:fill="auto"/>
            <w:vAlign w:val="center"/>
          </w:tcPr>
          <w:p w14:paraId="7551381D" w14:textId="60F79628" w:rsidR="00312097" w:rsidRPr="004D7610" w:rsidRDefault="00312097">
            <w:pPr>
              <w:widowControl/>
              <w:jc w:val="center"/>
              <w:rPr>
                <w:rFonts w:ascii="Times New Roman" w:eastAsia="仿宋_GB2312" w:hAnsi="Times New Roman" w:cs="Times New Roman"/>
                <w:kern w:val="0"/>
                <w:sz w:val="24"/>
                <w:szCs w:val="24"/>
              </w:rPr>
            </w:pPr>
          </w:p>
        </w:tc>
        <w:tc>
          <w:tcPr>
            <w:tcW w:w="458" w:type="pct"/>
            <w:shd w:val="clear" w:color="auto" w:fill="auto"/>
            <w:vAlign w:val="center"/>
          </w:tcPr>
          <w:p w14:paraId="47E296BD"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欧盟上市</w:t>
            </w:r>
          </w:p>
        </w:tc>
        <w:tc>
          <w:tcPr>
            <w:tcW w:w="986" w:type="pct"/>
            <w:shd w:val="clear" w:color="auto" w:fill="auto"/>
            <w:vAlign w:val="center"/>
          </w:tcPr>
          <w:p w14:paraId="5ABDA135"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经一致性评价专家委员会审议，拟申请参比制剂不具有参比制剂地位，审议未通过。</w:t>
            </w:r>
          </w:p>
        </w:tc>
      </w:tr>
      <w:tr w:rsidR="004D7610" w:rsidRPr="004D7610" w14:paraId="5FB2ECC7" w14:textId="77777777">
        <w:trPr>
          <w:cantSplit/>
          <w:trHeight w:val="20"/>
        </w:trPr>
        <w:tc>
          <w:tcPr>
            <w:tcW w:w="303" w:type="pct"/>
            <w:shd w:val="clear" w:color="auto" w:fill="auto"/>
            <w:vAlign w:val="center"/>
          </w:tcPr>
          <w:p w14:paraId="6704A0EE"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88-50</w:t>
            </w:r>
          </w:p>
        </w:tc>
        <w:tc>
          <w:tcPr>
            <w:tcW w:w="637" w:type="pct"/>
            <w:shd w:val="clear" w:color="auto" w:fill="auto"/>
            <w:vAlign w:val="center"/>
          </w:tcPr>
          <w:p w14:paraId="379EB6F5"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硫酸亚铁维生素</w:t>
            </w:r>
            <w:r w:rsidRPr="004D7610">
              <w:rPr>
                <w:rFonts w:ascii="Times New Roman" w:eastAsia="仿宋_GB2312" w:hAnsi="Times New Roman" w:cs="Times New Roman"/>
                <w:kern w:val="0"/>
                <w:sz w:val="24"/>
                <w:szCs w:val="24"/>
              </w:rPr>
              <w:t>C</w:t>
            </w:r>
            <w:r w:rsidRPr="004D7610">
              <w:rPr>
                <w:rFonts w:ascii="Times New Roman" w:eastAsia="仿宋_GB2312" w:hAnsi="Times New Roman" w:cs="Times New Roman"/>
                <w:kern w:val="0"/>
                <w:sz w:val="24"/>
                <w:szCs w:val="24"/>
              </w:rPr>
              <w:t>叶酸缓释片</w:t>
            </w:r>
          </w:p>
        </w:tc>
        <w:tc>
          <w:tcPr>
            <w:tcW w:w="888" w:type="pct"/>
            <w:shd w:val="clear" w:color="auto" w:fill="auto"/>
            <w:vAlign w:val="center"/>
          </w:tcPr>
          <w:p w14:paraId="5EDDAF71"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 xml:space="preserve">Ferrous Sulfate Vitamin C Folic Acid Prolonged-Release Tablets </w:t>
            </w:r>
          </w:p>
        </w:tc>
        <w:tc>
          <w:tcPr>
            <w:tcW w:w="660" w:type="pct"/>
            <w:shd w:val="clear" w:color="auto" w:fill="auto"/>
            <w:vAlign w:val="center"/>
          </w:tcPr>
          <w:p w14:paraId="79A0651A"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硫酸亚铁</w:t>
            </w:r>
            <w:r w:rsidRPr="004D7610">
              <w:rPr>
                <w:rFonts w:ascii="Times New Roman" w:eastAsia="仿宋_GB2312" w:hAnsi="Times New Roman" w:cs="Times New Roman"/>
                <w:kern w:val="0"/>
                <w:sz w:val="24"/>
                <w:szCs w:val="24"/>
              </w:rPr>
              <w:t>329.7mg</w:t>
            </w:r>
            <w:r w:rsidRPr="004D7610">
              <w:rPr>
                <w:rFonts w:ascii="Times New Roman" w:eastAsia="仿宋_GB2312" w:hAnsi="Times New Roman" w:cs="Times New Roman"/>
                <w:kern w:val="0"/>
                <w:sz w:val="24"/>
                <w:szCs w:val="24"/>
              </w:rPr>
              <w:t>（相当于铁</w:t>
            </w:r>
            <w:r w:rsidRPr="004D7610">
              <w:rPr>
                <w:rFonts w:ascii="Times New Roman" w:eastAsia="仿宋_GB2312" w:hAnsi="Times New Roman" w:cs="Times New Roman"/>
                <w:kern w:val="0"/>
                <w:sz w:val="24"/>
                <w:szCs w:val="24"/>
              </w:rPr>
              <w:t>105mg</w:t>
            </w:r>
            <w:r w:rsidRPr="004D7610">
              <w:rPr>
                <w:rFonts w:ascii="Times New Roman" w:eastAsia="仿宋_GB2312" w:hAnsi="Times New Roman" w:cs="Times New Roman"/>
                <w:kern w:val="0"/>
                <w:sz w:val="24"/>
                <w:szCs w:val="24"/>
              </w:rPr>
              <w:t>）</w:t>
            </w:r>
            <w:r w:rsidRPr="004D7610">
              <w:rPr>
                <w:rFonts w:ascii="Times New Roman" w:eastAsia="仿宋_GB2312" w:hAnsi="Times New Roman" w:cs="Times New Roman"/>
                <w:kern w:val="0"/>
                <w:sz w:val="24"/>
                <w:szCs w:val="24"/>
              </w:rPr>
              <w:t>/</w:t>
            </w:r>
            <w:r w:rsidRPr="004D7610">
              <w:rPr>
                <w:rFonts w:ascii="Times New Roman" w:eastAsia="仿宋_GB2312" w:hAnsi="Times New Roman" w:cs="Times New Roman"/>
                <w:kern w:val="0"/>
                <w:sz w:val="24"/>
                <w:szCs w:val="24"/>
              </w:rPr>
              <w:t>维生素</w:t>
            </w:r>
            <w:r w:rsidRPr="004D7610">
              <w:rPr>
                <w:rFonts w:ascii="Times New Roman" w:eastAsia="仿宋_GB2312" w:hAnsi="Times New Roman" w:cs="Times New Roman"/>
                <w:kern w:val="0"/>
                <w:sz w:val="24"/>
                <w:szCs w:val="24"/>
              </w:rPr>
              <w:t>C 500mg/</w:t>
            </w:r>
            <w:r w:rsidRPr="004D7610">
              <w:rPr>
                <w:rFonts w:ascii="Times New Roman" w:eastAsia="仿宋_GB2312" w:hAnsi="Times New Roman" w:cs="Times New Roman"/>
                <w:kern w:val="0"/>
                <w:sz w:val="24"/>
                <w:szCs w:val="24"/>
              </w:rPr>
              <w:t>叶酸</w:t>
            </w:r>
            <w:r w:rsidRPr="004D7610">
              <w:rPr>
                <w:rFonts w:ascii="Times New Roman" w:eastAsia="仿宋_GB2312" w:hAnsi="Times New Roman" w:cs="Times New Roman"/>
                <w:kern w:val="0"/>
                <w:sz w:val="24"/>
                <w:szCs w:val="24"/>
              </w:rPr>
              <w:t>0.350mg</w:t>
            </w:r>
          </w:p>
        </w:tc>
        <w:tc>
          <w:tcPr>
            <w:tcW w:w="560" w:type="pct"/>
            <w:shd w:val="clear" w:color="auto" w:fill="auto"/>
            <w:vAlign w:val="center"/>
          </w:tcPr>
          <w:p w14:paraId="19539B98"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Teofarma S.r.l.</w:t>
            </w:r>
          </w:p>
        </w:tc>
        <w:tc>
          <w:tcPr>
            <w:tcW w:w="508" w:type="pct"/>
            <w:shd w:val="clear" w:color="auto" w:fill="auto"/>
            <w:vAlign w:val="center"/>
          </w:tcPr>
          <w:p w14:paraId="3784E784" w14:textId="1548764B" w:rsidR="00312097" w:rsidRPr="004D7610" w:rsidRDefault="00312097">
            <w:pPr>
              <w:widowControl/>
              <w:jc w:val="center"/>
              <w:rPr>
                <w:rFonts w:ascii="Times New Roman" w:eastAsia="仿宋_GB2312" w:hAnsi="Times New Roman" w:cs="Times New Roman"/>
                <w:kern w:val="0"/>
                <w:sz w:val="24"/>
                <w:szCs w:val="24"/>
              </w:rPr>
            </w:pPr>
          </w:p>
        </w:tc>
        <w:tc>
          <w:tcPr>
            <w:tcW w:w="458" w:type="pct"/>
            <w:shd w:val="clear" w:color="auto" w:fill="auto"/>
            <w:vAlign w:val="center"/>
          </w:tcPr>
          <w:p w14:paraId="00B28FDE"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欧盟上市</w:t>
            </w:r>
          </w:p>
        </w:tc>
        <w:tc>
          <w:tcPr>
            <w:tcW w:w="986" w:type="pct"/>
            <w:shd w:val="clear" w:color="auto" w:fill="auto"/>
            <w:vAlign w:val="center"/>
          </w:tcPr>
          <w:p w14:paraId="5D45F41D"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经一致性评价专家委员会审议，拟申请参比制剂不具有参比制剂地位，审议未通过。</w:t>
            </w:r>
          </w:p>
        </w:tc>
      </w:tr>
      <w:tr w:rsidR="004D7610" w:rsidRPr="004D7610" w14:paraId="622BEAEB" w14:textId="77777777">
        <w:trPr>
          <w:cantSplit/>
          <w:trHeight w:val="20"/>
        </w:trPr>
        <w:tc>
          <w:tcPr>
            <w:tcW w:w="303" w:type="pct"/>
            <w:shd w:val="clear" w:color="auto" w:fill="auto"/>
            <w:vAlign w:val="center"/>
          </w:tcPr>
          <w:p w14:paraId="6E327757"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88-51</w:t>
            </w:r>
          </w:p>
        </w:tc>
        <w:tc>
          <w:tcPr>
            <w:tcW w:w="637" w:type="pct"/>
            <w:shd w:val="clear" w:color="auto" w:fill="auto"/>
            <w:vAlign w:val="center"/>
          </w:tcPr>
          <w:p w14:paraId="211937C6"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辛酸拉尼米韦吸入用混悬液</w:t>
            </w:r>
          </w:p>
        </w:tc>
        <w:tc>
          <w:tcPr>
            <w:tcW w:w="888" w:type="pct"/>
            <w:shd w:val="clear" w:color="auto" w:fill="auto"/>
            <w:vAlign w:val="center"/>
          </w:tcPr>
          <w:p w14:paraId="5F7D6172"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Laninamivir Octanoate Nebuliser Suspension /INAVIR</w:t>
            </w:r>
          </w:p>
        </w:tc>
        <w:tc>
          <w:tcPr>
            <w:tcW w:w="660" w:type="pct"/>
            <w:shd w:val="clear" w:color="auto" w:fill="auto"/>
            <w:vAlign w:val="center"/>
          </w:tcPr>
          <w:p w14:paraId="68104D4B"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160mg</w:t>
            </w:r>
          </w:p>
        </w:tc>
        <w:tc>
          <w:tcPr>
            <w:tcW w:w="560" w:type="pct"/>
            <w:shd w:val="clear" w:color="auto" w:fill="auto"/>
            <w:vAlign w:val="center"/>
          </w:tcPr>
          <w:p w14:paraId="54723240"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第一三共株式会社</w:t>
            </w:r>
          </w:p>
        </w:tc>
        <w:tc>
          <w:tcPr>
            <w:tcW w:w="508" w:type="pct"/>
            <w:shd w:val="clear" w:color="auto" w:fill="auto"/>
            <w:vAlign w:val="center"/>
          </w:tcPr>
          <w:p w14:paraId="3BFEB2B1"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458" w:type="pct"/>
            <w:shd w:val="clear" w:color="auto" w:fill="auto"/>
            <w:vAlign w:val="center"/>
          </w:tcPr>
          <w:p w14:paraId="351A0A4A"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日本上市</w:t>
            </w:r>
          </w:p>
        </w:tc>
        <w:tc>
          <w:tcPr>
            <w:tcW w:w="986" w:type="pct"/>
            <w:shd w:val="clear" w:color="auto" w:fill="auto"/>
            <w:vAlign w:val="center"/>
          </w:tcPr>
          <w:p w14:paraId="4309987E"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经一致性评价专家委员会审议，根据申请人提交的资料</w:t>
            </w:r>
            <w:r w:rsidRPr="004D7610">
              <w:rPr>
                <w:rFonts w:ascii="Times New Roman" w:eastAsia="仿宋_GB2312" w:hAnsi="Times New Roman" w:cs="Times New Roman" w:hint="eastAsia"/>
                <w:kern w:val="0"/>
                <w:sz w:val="24"/>
                <w:szCs w:val="24"/>
              </w:rPr>
              <w:t>显示</w:t>
            </w:r>
            <w:r w:rsidRPr="004D7610">
              <w:rPr>
                <w:rFonts w:ascii="Times New Roman" w:eastAsia="仿宋_GB2312" w:hAnsi="Times New Roman" w:cs="Times New Roman"/>
                <w:kern w:val="0"/>
                <w:sz w:val="24"/>
                <w:szCs w:val="24"/>
              </w:rPr>
              <w:t>本品较安慰剂疗效有限，审议未通过。</w:t>
            </w:r>
          </w:p>
        </w:tc>
      </w:tr>
      <w:tr w:rsidR="004D7610" w:rsidRPr="004D7610" w14:paraId="1FB87999" w14:textId="77777777">
        <w:trPr>
          <w:cantSplit/>
          <w:trHeight w:val="20"/>
        </w:trPr>
        <w:tc>
          <w:tcPr>
            <w:tcW w:w="303" w:type="pct"/>
            <w:shd w:val="clear" w:color="auto" w:fill="auto"/>
            <w:vAlign w:val="center"/>
          </w:tcPr>
          <w:p w14:paraId="49E02EB5"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lastRenderedPageBreak/>
              <w:t>88-52</w:t>
            </w:r>
          </w:p>
        </w:tc>
        <w:tc>
          <w:tcPr>
            <w:tcW w:w="637" w:type="pct"/>
            <w:shd w:val="clear" w:color="auto" w:fill="auto"/>
            <w:vAlign w:val="center"/>
          </w:tcPr>
          <w:p w14:paraId="386CC0D4"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复方氨基酸注射液（</w:t>
            </w:r>
            <w:r w:rsidRPr="004D7610">
              <w:rPr>
                <w:rFonts w:ascii="Times New Roman" w:eastAsia="仿宋_GB2312" w:hAnsi="Times New Roman" w:cs="Times New Roman"/>
                <w:kern w:val="0"/>
                <w:sz w:val="24"/>
                <w:szCs w:val="24"/>
              </w:rPr>
              <w:t>17AA-IV</w:t>
            </w:r>
            <w:r w:rsidRPr="004D7610">
              <w:rPr>
                <w:rFonts w:ascii="Times New Roman" w:eastAsia="仿宋_GB2312" w:hAnsi="Times New Roman" w:cs="Times New Roman"/>
                <w:kern w:val="0"/>
                <w:sz w:val="24"/>
                <w:szCs w:val="24"/>
              </w:rPr>
              <w:t>）</w:t>
            </w:r>
          </w:p>
        </w:tc>
        <w:tc>
          <w:tcPr>
            <w:tcW w:w="888" w:type="pct"/>
            <w:shd w:val="clear" w:color="auto" w:fill="auto"/>
            <w:vAlign w:val="center"/>
          </w:tcPr>
          <w:p w14:paraId="3F2E4E25"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Aminomel Nephro</w:t>
            </w:r>
          </w:p>
        </w:tc>
        <w:tc>
          <w:tcPr>
            <w:tcW w:w="660" w:type="pct"/>
            <w:shd w:val="clear" w:color="auto" w:fill="auto"/>
            <w:vAlign w:val="center"/>
          </w:tcPr>
          <w:p w14:paraId="6E78C611"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250ml</w:t>
            </w:r>
          </w:p>
        </w:tc>
        <w:tc>
          <w:tcPr>
            <w:tcW w:w="560" w:type="pct"/>
            <w:shd w:val="clear" w:color="auto" w:fill="auto"/>
            <w:vAlign w:val="center"/>
          </w:tcPr>
          <w:p w14:paraId="2A537835"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Baxter Deutschland GmbH</w:t>
            </w:r>
          </w:p>
        </w:tc>
        <w:tc>
          <w:tcPr>
            <w:tcW w:w="508" w:type="pct"/>
            <w:shd w:val="clear" w:color="auto" w:fill="auto"/>
            <w:vAlign w:val="center"/>
          </w:tcPr>
          <w:p w14:paraId="5F3750CF" w14:textId="77777777" w:rsidR="00312097" w:rsidRPr="004D7610" w:rsidRDefault="00312097">
            <w:pPr>
              <w:widowControl/>
              <w:jc w:val="center"/>
              <w:rPr>
                <w:rFonts w:ascii="Times New Roman" w:eastAsia="仿宋_GB2312" w:hAnsi="Times New Roman" w:cs="Times New Roman"/>
                <w:kern w:val="0"/>
                <w:sz w:val="24"/>
                <w:szCs w:val="24"/>
              </w:rPr>
            </w:pPr>
          </w:p>
        </w:tc>
        <w:tc>
          <w:tcPr>
            <w:tcW w:w="458" w:type="pct"/>
            <w:shd w:val="clear" w:color="auto" w:fill="auto"/>
            <w:vAlign w:val="center"/>
          </w:tcPr>
          <w:p w14:paraId="682400F2"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德国上市</w:t>
            </w:r>
          </w:p>
        </w:tc>
        <w:tc>
          <w:tcPr>
            <w:tcW w:w="986" w:type="pct"/>
            <w:shd w:val="clear" w:color="auto" w:fill="auto"/>
            <w:vAlign w:val="center"/>
          </w:tcPr>
          <w:p w14:paraId="48452565"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经一致性评价专家委员会审议，拟申请参比制剂未显示本品明显的临床价值，且无参比制剂地位，审议未通过。</w:t>
            </w:r>
          </w:p>
        </w:tc>
      </w:tr>
      <w:tr w:rsidR="004D7610" w:rsidRPr="004D7610" w14:paraId="2EEA64E7" w14:textId="77777777">
        <w:trPr>
          <w:cantSplit/>
          <w:trHeight w:val="20"/>
        </w:trPr>
        <w:tc>
          <w:tcPr>
            <w:tcW w:w="303" w:type="pct"/>
            <w:shd w:val="clear" w:color="auto" w:fill="auto"/>
            <w:vAlign w:val="center"/>
          </w:tcPr>
          <w:p w14:paraId="031D9743"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88-53</w:t>
            </w:r>
          </w:p>
        </w:tc>
        <w:tc>
          <w:tcPr>
            <w:tcW w:w="637" w:type="pct"/>
            <w:shd w:val="clear" w:color="auto" w:fill="auto"/>
            <w:vAlign w:val="center"/>
          </w:tcPr>
          <w:p w14:paraId="21408D0E"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复方氨基酸注射液（</w:t>
            </w:r>
            <w:r w:rsidRPr="004D7610">
              <w:rPr>
                <w:rFonts w:ascii="Times New Roman" w:eastAsia="仿宋_GB2312" w:hAnsi="Times New Roman" w:cs="Times New Roman"/>
                <w:kern w:val="0"/>
                <w:sz w:val="24"/>
                <w:szCs w:val="24"/>
              </w:rPr>
              <w:t>17AA-IV</w:t>
            </w:r>
            <w:r w:rsidRPr="004D7610">
              <w:rPr>
                <w:rFonts w:ascii="Times New Roman" w:eastAsia="仿宋_GB2312" w:hAnsi="Times New Roman" w:cs="Times New Roman"/>
                <w:kern w:val="0"/>
                <w:sz w:val="24"/>
                <w:szCs w:val="24"/>
              </w:rPr>
              <w:t>）</w:t>
            </w:r>
          </w:p>
        </w:tc>
        <w:tc>
          <w:tcPr>
            <w:tcW w:w="888" w:type="pct"/>
            <w:shd w:val="clear" w:color="auto" w:fill="auto"/>
            <w:vAlign w:val="center"/>
          </w:tcPr>
          <w:p w14:paraId="44700FE7"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Aminomel Nephro</w:t>
            </w:r>
          </w:p>
        </w:tc>
        <w:tc>
          <w:tcPr>
            <w:tcW w:w="660" w:type="pct"/>
            <w:shd w:val="clear" w:color="auto" w:fill="auto"/>
            <w:vAlign w:val="center"/>
          </w:tcPr>
          <w:p w14:paraId="1A1EFC25"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500ml</w:t>
            </w:r>
          </w:p>
        </w:tc>
        <w:tc>
          <w:tcPr>
            <w:tcW w:w="560" w:type="pct"/>
            <w:shd w:val="clear" w:color="auto" w:fill="auto"/>
            <w:vAlign w:val="center"/>
          </w:tcPr>
          <w:p w14:paraId="31BBC825"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Baxter Deutschland GmbH</w:t>
            </w:r>
          </w:p>
        </w:tc>
        <w:tc>
          <w:tcPr>
            <w:tcW w:w="508" w:type="pct"/>
            <w:shd w:val="clear" w:color="auto" w:fill="auto"/>
            <w:vAlign w:val="center"/>
          </w:tcPr>
          <w:p w14:paraId="0BFA0FD5" w14:textId="77777777" w:rsidR="00312097" w:rsidRPr="004D7610" w:rsidRDefault="00312097">
            <w:pPr>
              <w:widowControl/>
              <w:jc w:val="center"/>
              <w:rPr>
                <w:rFonts w:ascii="Times New Roman" w:eastAsia="仿宋_GB2312" w:hAnsi="Times New Roman" w:cs="Times New Roman"/>
                <w:kern w:val="0"/>
                <w:sz w:val="24"/>
                <w:szCs w:val="24"/>
              </w:rPr>
            </w:pPr>
          </w:p>
        </w:tc>
        <w:tc>
          <w:tcPr>
            <w:tcW w:w="458" w:type="pct"/>
            <w:shd w:val="clear" w:color="auto" w:fill="auto"/>
            <w:vAlign w:val="center"/>
          </w:tcPr>
          <w:p w14:paraId="133E106F"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德国上市</w:t>
            </w:r>
          </w:p>
        </w:tc>
        <w:tc>
          <w:tcPr>
            <w:tcW w:w="986" w:type="pct"/>
            <w:shd w:val="clear" w:color="auto" w:fill="auto"/>
            <w:vAlign w:val="center"/>
          </w:tcPr>
          <w:p w14:paraId="4F0932B0"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同上</w:t>
            </w:r>
            <w:r w:rsidRPr="004D7610">
              <w:rPr>
                <w:rFonts w:ascii="Times New Roman" w:eastAsia="仿宋_GB2312" w:hAnsi="Times New Roman" w:cs="Times New Roman" w:hint="eastAsia"/>
                <w:kern w:val="0"/>
                <w:sz w:val="24"/>
                <w:szCs w:val="24"/>
              </w:rPr>
              <w:t>。</w:t>
            </w:r>
          </w:p>
        </w:tc>
      </w:tr>
      <w:tr w:rsidR="004D7610" w:rsidRPr="004D7610" w14:paraId="3C5F7655" w14:textId="77777777">
        <w:trPr>
          <w:cantSplit/>
          <w:trHeight w:val="20"/>
        </w:trPr>
        <w:tc>
          <w:tcPr>
            <w:tcW w:w="303" w:type="pct"/>
            <w:shd w:val="clear" w:color="auto" w:fill="auto"/>
            <w:vAlign w:val="center"/>
          </w:tcPr>
          <w:p w14:paraId="712DB906"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88-54</w:t>
            </w:r>
          </w:p>
        </w:tc>
        <w:tc>
          <w:tcPr>
            <w:tcW w:w="637" w:type="pct"/>
            <w:shd w:val="clear" w:color="auto" w:fill="auto"/>
            <w:vAlign w:val="center"/>
          </w:tcPr>
          <w:p w14:paraId="0220037C"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四烯甲萘醌注射液</w:t>
            </w:r>
          </w:p>
        </w:tc>
        <w:tc>
          <w:tcPr>
            <w:tcW w:w="888" w:type="pct"/>
            <w:shd w:val="clear" w:color="auto" w:fill="auto"/>
            <w:vAlign w:val="center"/>
          </w:tcPr>
          <w:p w14:paraId="21325988"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Menatetrenone Injection / Kaytwo</w:t>
            </w:r>
          </w:p>
        </w:tc>
        <w:tc>
          <w:tcPr>
            <w:tcW w:w="660" w:type="pct"/>
            <w:shd w:val="clear" w:color="auto" w:fill="auto"/>
            <w:vAlign w:val="center"/>
          </w:tcPr>
          <w:p w14:paraId="23A173B4"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2ml</w:t>
            </w:r>
            <w:r w:rsidRPr="004D7610">
              <w:rPr>
                <w:rFonts w:ascii="Times New Roman" w:eastAsia="仿宋_GB2312" w:hAnsi="Times New Roman" w:cs="Times New Roman"/>
                <w:kern w:val="0"/>
                <w:sz w:val="24"/>
                <w:szCs w:val="24"/>
              </w:rPr>
              <w:t>：</w:t>
            </w:r>
            <w:r w:rsidRPr="004D7610">
              <w:rPr>
                <w:rFonts w:ascii="Times New Roman" w:eastAsia="仿宋_GB2312" w:hAnsi="Times New Roman" w:cs="Times New Roman"/>
                <w:kern w:val="0"/>
                <w:sz w:val="24"/>
                <w:szCs w:val="24"/>
              </w:rPr>
              <w:t>10mg</w:t>
            </w:r>
          </w:p>
        </w:tc>
        <w:tc>
          <w:tcPr>
            <w:tcW w:w="560" w:type="pct"/>
            <w:shd w:val="clear" w:color="auto" w:fill="auto"/>
            <w:vAlign w:val="center"/>
          </w:tcPr>
          <w:p w14:paraId="03E07AD7"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エ</w:t>
            </w:r>
            <w:r w:rsidRPr="004D7610">
              <w:rPr>
                <w:rFonts w:ascii="Times New Roman" w:eastAsia="微软雅黑" w:hAnsi="Times New Roman" w:cs="Times New Roman"/>
                <w:kern w:val="0"/>
                <w:sz w:val="24"/>
                <w:szCs w:val="24"/>
              </w:rPr>
              <w:t>ー</w:t>
            </w:r>
            <w:r w:rsidRPr="004D7610">
              <w:rPr>
                <w:rFonts w:ascii="Times New Roman" w:eastAsia="仿宋_GB2312" w:hAnsi="Times New Roman" w:cs="Times New Roman"/>
                <w:kern w:val="0"/>
                <w:sz w:val="24"/>
                <w:szCs w:val="24"/>
              </w:rPr>
              <w:t>ザイ株式会社</w:t>
            </w:r>
          </w:p>
        </w:tc>
        <w:tc>
          <w:tcPr>
            <w:tcW w:w="508" w:type="pct"/>
            <w:shd w:val="clear" w:color="auto" w:fill="auto"/>
            <w:vAlign w:val="center"/>
          </w:tcPr>
          <w:p w14:paraId="55D5314B"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458" w:type="pct"/>
            <w:shd w:val="clear" w:color="auto" w:fill="auto"/>
            <w:vAlign w:val="center"/>
          </w:tcPr>
          <w:p w14:paraId="6ED0E402"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日本上市</w:t>
            </w:r>
          </w:p>
        </w:tc>
        <w:tc>
          <w:tcPr>
            <w:tcW w:w="986" w:type="pct"/>
            <w:shd w:val="clear" w:color="auto" w:fill="auto"/>
            <w:vAlign w:val="center"/>
          </w:tcPr>
          <w:p w14:paraId="5EC811CB"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经一致性评价专家委员会审议，拟申请参比制剂未提供充分的安全有效性数据，审议未通过。</w:t>
            </w:r>
          </w:p>
        </w:tc>
      </w:tr>
      <w:tr w:rsidR="004D7610" w:rsidRPr="004D7610" w14:paraId="06E8B195" w14:textId="77777777">
        <w:trPr>
          <w:cantSplit/>
          <w:trHeight w:val="20"/>
        </w:trPr>
        <w:tc>
          <w:tcPr>
            <w:tcW w:w="303" w:type="pct"/>
            <w:shd w:val="clear" w:color="auto" w:fill="auto"/>
            <w:vAlign w:val="center"/>
          </w:tcPr>
          <w:p w14:paraId="354B6FB3"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88-55</w:t>
            </w:r>
          </w:p>
        </w:tc>
        <w:tc>
          <w:tcPr>
            <w:tcW w:w="637" w:type="pct"/>
            <w:shd w:val="clear" w:color="auto" w:fill="auto"/>
            <w:vAlign w:val="center"/>
          </w:tcPr>
          <w:p w14:paraId="2A08F12F"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莱博雷生片</w:t>
            </w:r>
          </w:p>
        </w:tc>
        <w:tc>
          <w:tcPr>
            <w:tcW w:w="888" w:type="pct"/>
            <w:shd w:val="clear" w:color="auto" w:fill="auto"/>
            <w:vAlign w:val="center"/>
          </w:tcPr>
          <w:p w14:paraId="341952AB"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Lemborexant Tablets/Dayvigo</w:t>
            </w:r>
          </w:p>
        </w:tc>
        <w:tc>
          <w:tcPr>
            <w:tcW w:w="660" w:type="pct"/>
            <w:shd w:val="clear" w:color="auto" w:fill="auto"/>
            <w:vAlign w:val="center"/>
          </w:tcPr>
          <w:p w14:paraId="4A85459C"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2.5mg</w:t>
            </w:r>
          </w:p>
        </w:tc>
        <w:tc>
          <w:tcPr>
            <w:tcW w:w="560" w:type="pct"/>
            <w:shd w:val="clear" w:color="auto" w:fill="auto"/>
            <w:vAlign w:val="center"/>
          </w:tcPr>
          <w:p w14:paraId="75CC4331"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エ</w:t>
            </w:r>
            <w:r w:rsidRPr="004D7610">
              <w:rPr>
                <w:rFonts w:ascii="Times New Roman" w:eastAsia="微软雅黑" w:hAnsi="Times New Roman" w:cs="Times New Roman"/>
                <w:kern w:val="0"/>
                <w:sz w:val="24"/>
                <w:szCs w:val="24"/>
              </w:rPr>
              <w:t>ー</w:t>
            </w:r>
            <w:r w:rsidRPr="004D7610">
              <w:rPr>
                <w:rFonts w:ascii="Times New Roman" w:eastAsia="仿宋_GB2312" w:hAnsi="Times New Roman" w:cs="Times New Roman"/>
                <w:kern w:val="0"/>
                <w:sz w:val="24"/>
                <w:szCs w:val="24"/>
              </w:rPr>
              <w:t>ザイ株式会社</w:t>
            </w:r>
          </w:p>
        </w:tc>
        <w:tc>
          <w:tcPr>
            <w:tcW w:w="508" w:type="pct"/>
            <w:shd w:val="clear" w:color="auto" w:fill="auto"/>
            <w:vAlign w:val="center"/>
          </w:tcPr>
          <w:p w14:paraId="383AA09E" w14:textId="77777777" w:rsidR="00312097" w:rsidRPr="004D7610" w:rsidRDefault="00312097">
            <w:pPr>
              <w:widowControl/>
              <w:jc w:val="center"/>
              <w:rPr>
                <w:rFonts w:ascii="Times New Roman" w:eastAsia="仿宋_GB2312" w:hAnsi="Times New Roman" w:cs="Times New Roman"/>
                <w:kern w:val="0"/>
                <w:sz w:val="24"/>
                <w:szCs w:val="24"/>
              </w:rPr>
            </w:pPr>
          </w:p>
        </w:tc>
        <w:tc>
          <w:tcPr>
            <w:tcW w:w="458" w:type="pct"/>
            <w:shd w:val="clear" w:color="auto" w:fill="auto"/>
            <w:vAlign w:val="center"/>
          </w:tcPr>
          <w:p w14:paraId="3C30A3F1"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日本上市</w:t>
            </w:r>
          </w:p>
        </w:tc>
        <w:tc>
          <w:tcPr>
            <w:tcW w:w="986" w:type="pct"/>
            <w:shd w:val="clear" w:color="auto" w:fill="auto"/>
            <w:vAlign w:val="center"/>
          </w:tcPr>
          <w:p w14:paraId="310E2686"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经一致性评价专家委员会审议，拟申请参比制剂不具有参比制剂地位，审议未通过。</w:t>
            </w:r>
          </w:p>
        </w:tc>
      </w:tr>
      <w:tr w:rsidR="004D7610" w:rsidRPr="004D7610" w14:paraId="7C32E26C" w14:textId="77777777">
        <w:trPr>
          <w:cantSplit/>
          <w:trHeight w:val="20"/>
        </w:trPr>
        <w:tc>
          <w:tcPr>
            <w:tcW w:w="303" w:type="pct"/>
            <w:shd w:val="clear" w:color="auto" w:fill="auto"/>
            <w:vAlign w:val="center"/>
          </w:tcPr>
          <w:p w14:paraId="27F15EDF"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88-56</w:t>
            </w:r>
          </w:p>
        </w:tc>
        <w:tc>
          <w:tcPr>
            <w:tcW w:w="637" w:type="pct"/>
            <w:shd w:val="clear" w:color="auto" w:fill="auto"/>
            <w:vAlign w:val="center"/>
          </w:tcPr>
          <w:p w14:paraId="71D15E43"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莱博雷生片</w:t>
            </w:r>
          </w:p>
        </w:tc>
        <w:tc>
          <w:tcPr>
            <w:tcW w:w="888" w:type="pct"/>
            <w:shd w:val="clear" w:color="auto" w:fill="auto"/>
            <w:vAlign w:val="center"/>
          </w:tcPr>
          <w:p w14:paraId="081A1499"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Lemborexant Tablets/Dayvigo</w:t>
            </w:r>
          </w:p>
        </w:tc>
        <w:tc>
          <w:tcPr>
            <w:tcW w:w="660" w:type="pct"/>
            <w:shd w:val="clear" w:color="auto" w:fill="auto"/>
            <w:vAlign w:val="center"/>
          </w:tcPr>
          <w:p w14:paraId="6B94E68E"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5mg</w:t>
            </w:r>
          </w:p>
        </w:tc>
        <w:tc>
          <w:tcPr>
            <w:tcW w:w="560" w:type="pct"/>
            <w:shd w:val="clear" w:color="auto" w:fill="auto"/>
            <w:vAlign w:val="center"/>
          </w:tcPr>
          <w:p w14:paraId="4A5DBF89"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エ</w:t>
            </w:r>
            <w:r w:rsidRPr="004D7610">
              <w:rPr>
                <w:rFonts w:ascii="Times New Roman" w:eastAsia="微软雅黑" w:hAnsi="Times New Roman" w:cs="Times New Roman"/>
                <w:kern w:val="0"/>
                <w:sz w:val="24"/>
                <w:szCs w:val="24"/>
              </w:rPr>
              <w:t>ー</w:t>
            </w:r>
            <w:r w:rsidRPr="004D7610">
              <w:rPr>
                <w:rFonts w:ascii="Times New Roman" w:eastAsia="仿宋_GB2312" w:hAnsi="Times New Roman" w:cs="Times New Roman"/>
                <w:kern w:val="0"/>
                <w:sz w:val="24"/>
                <w:szCs w:val="24"/>
              </w:rPr>
              <w:t>ザイ株式会社</w:t>
            </w:r>
          </w:p>
        </w:tc>
        <w:tc>
          <w:tcPr>
            <w:tcW w:w="508" w:type="pct"/>
            <w:shd w:val="clear" w:color="auto" w:fill="auto"/>
            <w:vAlign w:val="center"/>
          </w:tcPr>
          <w:p w14:paraId="0989BE9E" w14:textId="77777777" w:rsidR="00312097" w:rsidRPr="004D7610" w:rsidRDefault="00312097">
            <w:pPr>
              <w:widowControl/>
              <w:jc w:val="center"/>
              <w:rPr>
                <w:rFonts w:ascii="Times New Roman" w:eastAsia="仿宋_GB2312" w:hAnsi="Times New Roman" w:cs="Times New Roman"/>
                <w:kern w:val="0"/>
                <w:sz w:val="24"/>
                <w:szCs w:val="24"/>
              </w:rPr>
            </w:pPr>
          </w:p>
        </w:tc>
        <w:tc>
          <w:tcPr>
            <w:tcW w:w="458" w:type="pct"/>
            <w:shd w:val="clear" w:color="auto" w:fill="auto"/>
            <w:vAlign w:val="center"/>
          </w:tcPr>
          <w:p w14:paraId="046270B2"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日本上市</w:t>
            </w:r>
          </w:p>
        </w:tc>
        <w:tc>
          <w:tcPr>
            <w:tcW w:w="986" w:type="pct"/>
            <w:shd w:val="clear" w:color="auto" w:fill="auto"/>
            <w:vAlign w:val="center"/>
          </w:tcPr>
          <w:p w14:paraId="4F8A001B"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同上。</w:t>
            </w:r>
          </w:p>
        </w:tc>
      </w:tr>
      <w:tr w:rsidR="004D7610" w:rsidRPr="004D7610" w14:paraId="71E5E105" w14:textId="77777777">
        <w:trPr>
          <w:cantSplit/>
          <w:trHeight w:val="20"/>
        </w:trPr>
        <w:tc>
          <w:tcPr>
            <w:tcW w:w="303" w:type="pct"/>
            <w:shd w:val="clear" w:color="auto" w:fill="auto"/>
            <w:vAlign w:val="center"/>
          </w:tcPr>
          <w:p w14:paraId="4725488A"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88-57</w:t>
            </w:r>
          </w:p>
        </w:tc>
        <w:tc>
          <w:tcPr>
            <w:tcW w:w="637" w:type="pct"/>
            <w:shd w:val="clear" w:color="auto" w:fill="auto"/>
            <w:vAlign w:val="center"/>
          </w:tcPr>
          <w:p w14:paraId="7C5CA0FC"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莱博雷生片</w:t>
            </w:r>
          </w:p>
        </w:tc>
        <w:tc>
          <w:tcPr>
            <w:tcW w:w="888" w:type="pct"/>
            <w:shd w:val="clear" w:color="auto" w:fill="auto"/>
            <w:vAlign w:val="center"/>
          </w:tcPr>
          <w:p w14:paraId="0898CEFF"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Lemborexant Tablets/Dayvigo</w:t>
            </w:r>
          </w:p>
        </w:tc>
        <w:tc>
          <w:tcPr>
            <w:tcW w:w="660" w:type="pct"/>
            <w:shd w:val="clear" w:color="auto" w:fill="auto"/>
            <w:vAlign w:val="center"/>
          </w:tcPr>
          <w:p w14:paraId="6949D265"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10mg</w:t>
            </w:r>
          </w:p>
        </w:tc>
        <w:tc>
          <w:tcPr>
            <w:tcW w:w="560" w:type="pct"/>
            <w:shd w:val="clear" w:color="auto" w:fill="auto"/>
            <w:vAlign w:val="center"/>
          </w:tcPr>
          <w:p w14:paraId="50194AA7"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エ</w:t>
            </w:r>
            <w:r w:rsidRPr="004D7610">
              <w:rPr>
                <w:rFonts w:ascii="Times New Roman" w:eastAsia="微软雅黑" w:hAnsi="Times New Roman" w:cs="Times New Roman"/>
                <w:kern w:val="0"/>
                <w:sz w:val="24"/>
                <w:szCs w:val="24"/>
              </w:rPr>
              <w:t>ー</w:t>
            </w:r>
            <w:r w:rsidRPr="004D7610">
              <w:rPr>
                <w:rFonts w:ascii="Times New Roman" w:eastAsia="仿宋_GB2312" w:hAnsi="Times New Roman" w:cs="Times New Roman"/>
                <w:kern w:val="0"/>
                <w:sz w:val="24"/>
                <w:szCs w:val="24"/>
              </w:rPr>
              <w:t>ザイ株式会社</w:t>
            </w:r>
          </w:p>
        </w:tc>
        <w:tc>
          <w:tcPr>
            <w:tcW w:w="508" w:type="pct"/>
            <w:shd w:val="clear" w:color="auto" w:fill="auto"/>
            <w:vAlign w:val="center"/>
          </w:tcPr>
          <w:p w14:paraId="7551B9F6" w14:textId="77777777" w:rsidR="00312097" w:rsidRPr="004D7610" w:rsidRDefault="00312097">
            <w:pPr>
              <w:widowControl/>
              <w:jc w:val="center"/>
              <w:rPr>
                <w:rFonts w:ascii="Times New Roman" w:eastAsia="仿宋_GB2312" w:hAnsi="Times New Roman" w:cs="Times New Roman"/>
                <w:kern w:val="0"/>
                <w:sz w:val="24"/>
                <w:szCs w:val="24"/>
              </w:rPr>
            </w:pPr>
          </w:p>
        </w:tc>
        <w:tc>
          <w:tcPr>
            <w:tcW w:w="458" w:type="pct"/>
            <w:shd w:val="clear" w:color="auto" w:fill="auto"/>
            <w:vAlign w:val="center"/>
          </w:tcPr>
          <w:p w14:paraId="5B5815A4"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日本上市</w:t>
            </w:r>
          </w:p>
        </w:tc>
        <w:tc>
          <w:tcPr>
            <w:tcW w:w="986" w:type="pct"/>
            <w:shd w:val="clear" w:color="auto" w:fill="auto"/>
            <w:vAlign w:val="center"/>
          </w:tcPr>
          <w:p w14:paraId="5D431768"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同上。</w:t>
            </w:r>
          </w:p>
        </w:tc>
      </w:tr>
      <w:tr w:rsidR="004D7610" w:rsidRPr="004D7610" w14:paraId="7B7D2B61" w14:textId="77777777">
        <w:trPr>
          <w:cantSplit/>
          <w:trHeight w:val="20"/>
        </w:trPr>
        <w:tc>
          <w:tcPr>
            <w:tcW w:w="303" w:type="pct"/>
            <w:shd w:val="clear" w:color="auto" w:fill="auto"/>
            <w:vAlign w:val="center"/>
          </w:tcPr>
          <w:p w14:paraId="1AF680C5"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lastRenderedPageBreak/>
              <w:t>88-58</w:t>
            </w:r>
          </w:p>
        </w:tc>
        <w:tc>
          <w:tcPr>
            <w:tcW w:w="637" w:type="pct"/>
            <w:shd w:val="clear" w:color="auto" w:fill="auto"/>
            <w:vAlign w:val="center"/>
          </w:tcPr>
          <w:p w14:paraId="7DB6B418"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地屈孕酮缓释片</w:t>
            </w:r>
          </w:p>
        </w:tc>
        <w:tc>
          <w:tcPr>
            <w:tcW w:w="888" w:type="pct"/>
            <w:shd w:val="clear" w:color="auto" w:fill="auto"/>
            <w:vAlign w:val="center"/>
          </w:tcPr>
          <w:p w14:paraId="6527F534"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Dydrogest</w:t>
            </w:r>
            <w:r w:rsidRPr="004D7610">
              <w:rPr>
                <w:rFonts w:ascii="Times New Roman" w:eastAsia="仿宋_GB2312" w:hAnsi="Times New Roman" w:cs="Times New Roman"/>
                <w:kern w:val="0"/>
                <w:sz w:val="24"/>
                <w:szCs w:val="24"/>
                <w:vertAlign w:val="superscript"/>
              </w:rPr>
              <w:t>®</w:t>
            </w:r>
            <w:r w:rsidRPr="004D7610">
              <w:rPr>
                <w:rFonts w:ascii="Times New Roman" w:eastAsia="仿宋_GB2312" w:hAnsi="Times New Roman" w:cs="Times New Roman"/>
                <w:kern w:val="0"/>
                <w:sz w:val="24"/>
                <w:szCs w:val="24"/>
              </w:rPr>
              <w:t>-ER 20</w:t>
            </w:r>
          </w:p>
        </w:tc>
        <w:tc>
          <w:tcPr>
            <w:tcW w:w="660" w:type="pct"/>
            <w:shd w:val="clear" w:color="auto" w:fill="auto"/>
            <w:vAlign w:val="center"/>
          </w:tcPr>
          <w:p w14:paraId="48F6A8BA"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20mg</w:t>
            </w:r>
          </w:p>
        </w:tc>
        <w:tc>
          <w:tcPr>
            <w:tcW w:w="560" w:type="pct"/>
            <w:shd w:val="clear" w:color="auto" w:fill="auto"/>
            <w:vAlign w:val="center"/>
          </w:tcPr>
          <w:p w14:paraId="39B3C36F"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Zydus Healthcare Limited</w:t>
            </w:r>
          </w:p>
        </w:tc>
        <w:tc>
          <w:tcPr>
            <w:tcW w:w="508" w:type="pct"/>
            <w:shd w:val="clear" w:color="auto" w:fill="auto"/>
            <w:vAlign w:val="center"/>
          </w:tcPr>
          <w:p w14:paraId="405D4753" w14:textId="3FB0DA83" w:rsidR="00312097" w:rsidRPr="004D7610" w:rsidRDefault="00312097">
            <w:pPr>
              <w:widowControl/>
              <w:jc w:val="center"/>
              <w:rPr>
                <w:rFonts w:ascii="Times New Roman" w:eastAsia="仿宋_GB2312" w:hAnsi="Times New Roman" w:cs="Times New Roman"/>
                <w:kern w:val="0"/>
                <w:sz w:val="24"/>
                <w:szCs w:val="24"/>
              </w:rPr>
            </w:pPr>
          </w:p>
        </w:tc>
        <w:tc>
          <w:tcPr>
            <w:tcW w:w="458" w:type="pct"/>
            <w:shd w:val="clear" w:color="auto" w:fill="auto"/>
            <w:vAlign w:val="center"/>
          </w:tcPr>
          <w:p w14:paraId="5586185D"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印度</w:t>
            </w:r>
            <w:r w:rsidRPr="004D7610">
              <w:rPr>
                <w:rFonts w:ascii="Times New Roman" w:eastAsia="仿宋_GB2312" w:hAnsi="Times New Roman" w:cs="Times New Roman" w:hint="eastAsia"/>
                <w:kern w:val="0"/>
                <w:sz w:val="24"/>
                <w:szCs w:val="24"/>
              </w:rPr>
              <w:t>上市</w:t>
            </w:r>
          </w:p>
        </w:tc>
        <w:tc>
          <w:tcPr>
            <w:tcW w:w="986" w:type="pct"/>
            <w:shd w:val="clear" w:color="auto" w:fill="auto"/>
            <w:vAlign w:val="center"/>
          </w:tcPr>
          <w:p w14:paraId="14618021"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经一致性评价专家委员会审议，拟申请参比制剂不具有参比制剂地位，审议未通过</w:t>
            </w:r>
          </w:p>
        </w:tc>
      </w:tr>
      <w:tr w:rsidR="004D7610" w:rsidRPr="004D7610" w14:paraId="5F59E5A1" w14:textId="77777777">
        <w:trPr>
          <w:cantSplit/>
          <w:trHeight w:val="20"/>
        </w:trPr>
        <w:tc>
          <w:tcPr>
            <w:tcW w:w="303" w:type="pct"/>
            <w:shd w:val="clear" w:color="auto" w:fill="auto"/>
            <w:vAlign w:val="center"/>
          </w:tcPr>
          <w:p w14:paraId="0BF62DB0"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88-59</w:t>
            </w:r>
          </w:p>
        </w:tc>
        <w:tc>
          <w:tcPr>
            <w:tcW w:w="637" w:type="pct"/>
            <w:shd w:val="clear" w:color="auto" w:fill="auto"/>
            <w:vAlign w:val="center"/>
          </w:tcPr>
          <w:p w14:paraId="7E437FBE"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多替拉韦拉米夫定替诺福韦片</w:t>
            </w:r>
          </w:p>
        </w:tc>
        <w:tc>
          <w:tcPr>
            <w:tcW w:w="888" w:type="pct"/>
            <w:shd w:val="clear" w:color="auto" w:fill="auto"/>
            <w:vAlign w:val="center"/>
          </w:tcPr>
          <w:p w14:paraId="7E888ECF"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 xml:space="preserve">Dolutegravir, lamivudine and tenofovir disoproxil fumarate tablets / ACRIPTEGA </w:t>
            </w:r>
          </w:p>
        </w:tc>
        <w:tc>
          <w:tcPr>
            <w:tcW w:w="660" w:type="pct"/>
            <w:shd w:val="clear" w:color="auto" w:fill="auto"/>
            <w:vAlign w:val="center"/>
          </w:tcPr>
          <w:p w14:paraId="57DBA5E4"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每片含多替拉韦</w:t>
            </w:r>
            <w:r w:rsidRPr="004D7610">
              <w:rPr>
                <w:rFonts w:ascii="Times New Roman" w:eastAsia="仿宋_GB2312" w:hAnsi="Times New Roman" w:cs="Times New Roman"/>
                <w:kern w:val="0"/>
                <w:sz w:val="24"/>
                <w:szCs w:val="24"/>
              </w:rPr>
              <w:t>50mg</w:t>
            </w:r>
            <w:r w:rsidRPr="004D7610">
              <w:rPr>
                <w:rFonts w:ascii="Times New Roman" w:eastAsia="仿宋_GB2312" w:hAnsi="Times New Roman" w:cs="Times New Roman"/>
                <w:kern w:val="0"/>
                <w:sz w:val="24"/>
                <w:szCs w:val="24"/>
              </w:rPr>
              <w:t>；拉米夫定</w:t>
            </w:r>
            <w:r w:rsidRPr="004D7610">
              <w:rPr>
                <w:rFonts w:ascii="Times New Roman" w:eastAsia="仿宋_GB2312" w:hAnsi="Times New Roman" w:cs="Times New Roman"/>
                <w:kern w:val="0"/>
                <w:sz w:val="24"/>
                <w:szCs w:val="24"/>
              </w:rPr>
              <w:t>300mg</w:t>
            </w:r>
            <w:r w:rsidRPr="004D7610">
              <w:rPr>
                <w:rFonts w:ascii="Times New Roman" w:eastAsia="仿宋_GB2312" w:hAnsi="Times New Roman" w:cs="Times New Roman"/>
                <w:kern w:val="0"/>
                <w:sz w:val="24"/>
                <w:szCs w:val="24"/>
              </w:rPr>
              <w:t>；富马酸替诺福韦二吡呋酯</w:t>
            </w:r>
            <w:r w:rsidRPr="004D7610">
              <w:rPr>
                <w:rFonts w:ascii="Times New Roman" w:eastAsia="仿宋_GB2312" w:hAnsi="Times New Roman" w:cs="Times New Roman"/>
                <w:kern w:val="0"/>
                <w:sz w:val="24"/>
                <w:szCs w:val="24"/>
              </w:rPr>
              <w:t>300mg</w:t>
            </w:r>
          </w:p>
        </w:tc>
        <w:tc>
          <w:tcPr>
            <w:tcW w:w="560" w:type="pct"/>
            <w:shd w:val="clear" w:color="auto" w:fill="auto"/>
            <w:vAlign w:val="center"/>
          </w:tcPr>
          <w:p w14:paraId="2077FE10"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Mylan Laboratories Limited</w:t>
            </w:r>
          </w:p>
        </w:tc>
        <w:tc>
          <w:tcPr>
            <w:tcW w:w="508" w:type="pct"/>
            <w:shd w:val="clear" w:color="auto" w:fill="auto"/>
            <w:vAlign w:val="center"/>
          </w:tcPr>
          <w:p w14:paraId="365A644F" w14:textId="77777777" w:rsidR="00312097" w:rsidRPr="004D7610" w:rsidRDefault="00312097">
            <w:pPr>
              <w:widowControl/>
              <w:jc w:val="center"/>
              <w:rPr>
                <w:rFonts w:ascii="Times New Roman" w:eastAsia="仿宋_GB2312" w:hAnsi="Times New Roman" w:cs="Times New Roman"/>
                <w:kern w:val="0"/>
                <w:sz w:val="24"/>
                <w:szCs w:val="24"/>
              </w:rPr>
            </w:pPr>
          </w:p>
        </w:tc>
        <w:tc>
          <w:tcPr>
            <w:tcW w:w="458" w:type="pct"/>
            <w:shd w:val="clear" w:color="auto" w:fill="auto"/>
            <w:vAlign w:val="center"/>
          </w:tcPr>
          <w:p w14:paraId="44C702E4"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hint="eastAsia"/>
                <w:kern w:val="0"/>
                <w:sz w:val="24"/>
                <w:szCs w:val="24"/>
              </w:rPr>
              <w:t>美国上市</w:t>
            </w:r>
          </w:p>
        </w:tc>
        <w:tc>
          <w:tcPr>
            <w:tcW w:w="986" w:type="pct"/>
            <w:shd w:val="clear" w:color="auto" w:fill="auto"/>
            <w:vAlign w:val="center"/>
          </w:tcPr>
          <w:p w14:paraId="21C6B6A7" w14:textId="451A0CE5"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经一致性评价专家委员会审议，拟申请参比制剂为暂时性批准，审议未通过</w:t>
            </w:r>
          </w:p>
        </w:tc>
      </w:tr>
      <w:tr w:rsidR="004D7610" w:rsidRPr="004D7610" w14:paraId="6E359C50" w14:textId="77777777">
        <w:trPr>
          <w:cantSplit/>
          <w:trHeight w:val="20"/>
        </w:trPr>
        <w:tc>
          <w:tcPr>
            <w:tcW w:w="303" w:type="pct"/>
            <w:shd w:val="clear" w:color="auto" w:fill="auto"/>
            <w:vAlign w:val="center"/>
          </w:tcPr>
          <w:p w14:paraId="16CB3DD6"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88-60</w:t>
            </w:r>
          </w:p>
        </w:tc>
        <w:tc>
          <w:tcPr>
            <w:tcW w:w="637" w:type="pct"/>
            <w:shd w:val="clear" w:color="auto" w:fill="auto"/>
            <w:vAlign w:val="center"/>
          </w:tcPr>
          <w:p w14:paraId="0E10073F"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枸橼酸西地那非口服混悬液</w:t>
            </w:r>
          </w:p>
        </w:tc>
        <w:tc>
          <w:tcPr>
            <w:tcW w:w="888" w:type="pct"/>
            <w:shd w:val="clear" w:color="auto" w:fill="auto"/>
            <w:vAlign w:val="center"/>
          </w:tcPr>
          <w:p w14:paraId="17F2C0D3"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Sildenafil Citrate Oral Suspension/Erepry</w:t>
            </w:r>
          </w:p>
        </w:tc>
        <w:tc>
          <w:tcPr>
            <w:tcW w:w="660" w:type="pct"/>
            <w:shd w:val="clear" w:color="auto" w:fill="auto"/>
            <w:vAlign w:val="center"/>
          </w:tcPr>
          <w:p w14:paraId="56DC1653"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 xml:space="preserve">12.5mg/0.5mL, </w:t>
            </w:r>
            <w:r w:rsidRPr="004D7610">
              <w:rPr>
                <w:rFonts w:ascii="Times New Roman" w:eastAsia="仿宋_GB2312" w:hAnsi="Times New Roman" w:cs="Times New Roman"/>
                <w:kern w:val="0"/>
                <w:sz w:val="24"/>
                <w:szCs w:val="24"/>
              </w:rPr>
              <w:t>每泵</w:t>
            </w:r>
            <w:r w:rsidRPr="004D7610">
              <w:rPr>
                <w:rFonts w:ascii="Times New Roman" w:eastAsia="仿宋_GB2312" w:hAnsi="Times New Roman" w:cs="Times New Roman"/>
                <w:kern w:val="0"/>
                <w:sz w:val="24"/>
                <w:szCs w:val="24"/>
              </w:rPr>
              <w:t>0.5mL</w:t>
            </w:r>
          </w:p>
        </w:tc>
        <w:tc>
          <w:tcPr>
            <w:tcW w:w="560" w:type="pct"/>
            <w:shd w:val="clear" w:color="auto" w:fill="auto"/>
            <w:vAlign w:val="center"/>
          </w:tcPr>
          <w:p w14:paraId="5451466B"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Lifewell Pharmaceutical &amp; Healthcare, Lda.</w:t>
            </w:r>
          </w:p>
        </w:tc>
        <w:tc>
          <w:tcPr>
            <w:tcW w:w="508" w:type="pct"/>
            <w:shd w:val="clear" w:color="auto" w:fill="auto"/>
            <w:vAlign w:val="center"/>
          </w:tcPr>
          <w:p w14:paraId="4D074FA9"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458" w:type="pct"/>
            <w:shd w:val="clear" w:color="auto" w:fill="auto"/>
            <w:vAlign w:val="center"/>
          </w:tcPr>
          <w:p w14:paraId="2C87E99A"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欧盟上市</w:t>
            </w:r>
          </w:p>
        </w:tc>
        <w:tc>
          <w:tcPr>
            <w:tcW w:w="986" w:type="pct"/>
            <w:shd w:val="clear" w:color="auto" w:fill="auto"/>
            <w:vAlign w:val="center"/>
          </w:tcPr>
          <w:p w14:paraId="75197F4D"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经一致性评价专家委员会审议，拟申请参比制剂未提供充分的安全有效性数据，审议未通过。</w:t>
            </w:r>
          </w:p>
        </w:tc>
      </w:tr>
      <w:tr w:rsidR="004D7610" w:rsidRPr="004D7610" w14:paraId="2C705D34" w14:textId="77777777">
        <w:trPr>
          <w:cantSplit/>
          <w:trHeight w:val="20"/>
        </w:trPr>
        <w:tc>
          <w:tcPr>
            <w:tcW w:w="303" w:type="pct"/>
            <w:shd w:val="clear" w:color="auto" w:fill="auto"/>
            <w:vAlign w:val="center"/>
          </w:tcPr>
          <w:p w14:paraId="19BAA645"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88-61</w:t>
            </w:r>
          </w:p>
        </w:tc>
        <w:tc>
          <w:tcPr>
            <w:tcW w:w="637" w:type="pct"/>
            <w:shd w:val="clear" w:color="auto" w:fill="auto"/>
            <w:vAlign w:val="center"/>
          </w:tcPr>
          <w:p w14:paraId="28896CA0"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盐酸苯海拉明口服溶液</w:t>
            </w:r>
          </w:p>
        </w:tc>
        <w:tc>
          <w:tcPr>
            <w:tcW w:w="888" w:type="pct"/>
            <w:shd w:val="clear" w:color="auto" w:fill="auto"/>
            <w:vAlign w:val="center"/>
          </w:tcPr>
          <w:p w14:paraId="3B18FB82"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Diphenhydramine Hydrochloride Oral Solution</w:t>
            </w:r>
          </w:p>
        </w:tc>
        <w:tc>
          <w:tcPr>
            <w:tcW w:w="660" w:type="pct"/>
            <w:shd w:val="clear" w:color="auto" w:fill="auto"/>
            <w:vAlign w:val="center"/>
          </w:tcPr>
          <w:p w14:paraId="48758BB5"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12.5mg/5ml</w:t>
            </w:r>
          </w:p>
        </w:tc>
        <w:tc>
          <w:tcPr>
            <w:tcW w:w="560" w:type="pct"/>
            <w:shd w:val="clear" w:color="auto" w:fill="auto"/>
            <w:vAlign w:val="center"/>
          </w:tcPr>
          <w:p w14:paraId="607D84A8"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PHARMACEUTICAL ASSOCIATES, INC.</w:t>
            </w:r>
          </w:p>
        </w:tc>
        <w:tc>
          <w:tcPr>
            <w:tcW w:w="508" w:type="pct"/>
            <w:shd w:val="clear" w:color="auto" w:fill="auto"/>
            <w:vAlign w:val="center"/>
          </w:tcPr>
          <w:p w14:paraId="4A56FC12"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国际公认的同种药品</w:t>
            </w:r>
          </w:p>
        </w:tc>
        <w:tc>
          <w:tcPr>
            <w:tcW w:w="458" w:type="pct"/>
            <w:shd w:val="clear" w:color="auto" w:fill="auto"/>
            <w:vAlign w:val="center"/>
          </w:tcPr>
          <w:p w14:paraId="06110C9E" w14:textId="77777777" w:rsidR="00312097" w:rsidRPr="004D7610" w:rsidRDefault="00D57B22" w:rsidP="004D7610">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c>
          <w:tcPr>
            <w:tcW w:w="986" w:type="pct"/>
            <w:shd w:val="clear" w:color="auto" w:fill="auto"/>
            <w:vAlign w:val="center"/>
          </w:tcPr>
          <w:p w14:paraId="571DC737"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经一致性评价专家委员会审议，拟申请参比制剂为美国上市的仿制药且未提供充分的安全有效性数据，审议未通过。</w:t>
            </w:r>
          </w:p>
        </w:tc>
      </w:tr>
      <w:tr w:rsidR="004D7610" w:rsidRPr="004D7610" w14:paraId="2EF8BDBD" w14:textId="77777777">
        <w:trPr>
          <w:cantSplit/>
          <w:trHeight w:val="20"/>
        </w:trPr>
        <w:tc>
          <w:tcPr>
            <w:tcW w:w="303" w:type="pct"/>
            <w:shd w:val="clear" w:color="auto" w:fill="auto"/>
            <w:vAlign w:val="center"/>
          </w:tcPr>
          <w:p w14:paraId="6DB44DA8"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lastRenderedPageBreak/>
              <w:t>88-62</w:t>
            </w:r>
          </w:p>
        </w:tc>
        <w:tc>
          <w:tcPr>
            <w:tcW w:w="637" w:type="pct"/>
            <w:shd w:val="clear" w:color="auto" w:fill="auto"/>
            <w:vAlign w:val="center"/>
          </w:tcPr>
          <w:p w14:paraId="391427F5"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治疗用碘</w:t>
            </w:r>
            <w:r w:rsidRPr="004D7610">
              <w:rPr>
                <w:rFonts w:ascii="Times New Roman" w:eastAsia="仿宋_GB2312" w:hAnsi="Times New Roman" w:cs="Times New Roman"/>
                <w:kern w:val="0"/>
                <w:sz w:val="24"/>
                <w:szCs w:val="24"/>
              </w:rPr>
              <w:t>[131I]</w:t>
            </w:r>
            <w:r w:rsidRPr="004D7610">
              <w:rPr>
                <w:rFonts w:ascii="Times New Roman" w:eastAsia="仿宋_GB2312" w:hAnsi="Times New Roman" w:cs="Times New Roman"/>
                <w:kern w:val="0"/>
                <w:sz w:val="24"/>
                <w:szCs w:val="24"/>
              </w:rPr>
              <w:t>化钠胶囊</w:t>
            </w:r>
          </w:p>
        </w:tc>
        <w:tc>
          <w:tcPr>
            <w:tcW w:w="888" w:type="pct"/>
            <w:shd w:val="clear" w:color="auto" w:fill="auto"/>
            <w:vAlign w:val="center"/>
          </w:tcPr>
          <w:p w14:paraId="554DBAA5"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Sodium Iodide (I131) Capsules T</w:t>
            </w:r>
          </w:p>
        </w:tc>
        <w:tc>
          <w:tcPr>
            <w:tcW w:w="660" w:type="pct"/>
            <w:shd w:val="clear" w:color="auto" w:fill="auto"/>
            <w:vAlign w:val="center"/>
          </w:tcPr>
          <w:p w14:paraId="21FE2136"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37~7400 MBq</w:t>
            </w:r>
          </w:p>
        </w:tc>
        <w:tc>
          <w:tcPr>
            <w:tcW w:w="560" w:type="pct"/>
            <w:shd w:val="clear" w:color="auto" w:fill="auto"/>
            <w:vAlign w:val="center"/>
          </w:tcPr>
          <w:p w14:paraId="2D4CE338"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Curium Netherlands B.V.</w:t>
            </w:r>
          </w:p>
        </w:tc>
        <w:tc>
          <w:tcPr>
            <w:tcW w:w="508" w:type="pct"/>
            <w:shd w:val="clear" w:color="auto" w:fill="auto"/>
            <w:vAlign w:val="center"/>
          </w:tcPr>
          <w:p w14:paraId="79B5A392" w14:textId="535DD05F" w:rsidR="00312097" w:rsidRPr="004D7610" w:rsidRDefault="00312097">
            <w:pPr>
              <w:widowControl/>
              <w:jc w:val="center"/>
              <w:rPr>
                <w:rFonts w:ascii="Times New Roman" w:eastAsia="仿宋_GB2312" w:hAnsi="Times New Roman" w:cs="Times New Roman"/>
                <w:kern w:val="0"/>
                <w:sz w:val="24"/>
                <w:szCs w:val="24"/>
              </w:rPr>
            </w:pPr>
          </w:p>
        </w:tc>
        <w:tc>
          <w:tcPr>
            <w:tcW w:w="458" w:type="pct"/>
            <w:shd w:val="clear" w:color="auto" w:fill="auto"/>
            <w:vAlign w:val="center"/>
          </w:tcPr>
          <w:p w14:paraId="48511C23"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欧盟上市</w:t>
            </w:r>
          </w:p>
        </w:tc>
        <w:tc>
          <w:tcPr>
            <w:tcW w:w="986" w:type="pct"/>
            <w:shd w:val="clear" w:color="auto" w:fill="auto"/>
            <w:vAlign w:val="center"/>
          </w:tcPr>
          <w:p w14:paraId="6AB14D8B"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经一致性评价专家委员会审议，拟申请参比制剂不具有参比制剂地位，审议未通过</w:t>
            </w:r>
          </w:p>
        </w:tc>
      </w:tr>
      <w:tr w:rsidR="004D7610" w:rsidRPr="004D7610" w14:paraId="79CD02CE" w14:textId="77777777">
        <w:trPr>
          <w:cantSplit/>
          <w:trHeight w:val="20"/>
        </w:trPr>
        <w:tc>
          <w:tcPr>
            <w:tcW w:w="303" w:type="pct"/>
            <w:shd w:val="clear" w:color="auto" w:fill="auto"/>
            <w:vAlign w:val="center"/>
          </w:tcPr>
          <w:p w14:paraId="1793D940"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88-63</w:t>
            </w:r>
          </w:p>
        </w:tc>
        <w:tc>
          <w:tcPr>
            <w:tcW w:w="637" w:type="pct"/>
            <w:shd w:val="clear" w:color="auto" w:fill="auto"/>
            <w:vAlign w:val="center"/>
          </w:tcPr>
          <w:p w14:paraId="1E021AB5"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玛巴洛沙韦片</w:t>
            </w:r>
          </w:p>
        </w:tc>
        <w:tc>
          <w:tcPr>
            <w:tcW w:w="888" w:type="pct"/>
            <w:shd w:val="clear" w:color="auto" w:fill="auto"/>
            <w:vAlign w:val="center"/>
          </w:tcPr>
          <w:p w14:paraId="51C75CE8"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Baloxavir Marboxil Tablets/Xofluza</w:t>
            </w:r>
          </w:p>
        </w:tc>
        <w:tc>
          <w:tcPr>
            <w:tcW w:w="660" w:type="pct"/>
            <w:shd w:val="clear" w:color="auto" w:fill="auto"/>
            <w:vAlign w:val="center"/>
          </w:tcPr>
          <w:p w14:paraId="6844113C"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40mg</w:t>
            </w:r>
          </w:p>
        </w:tc>
        <w:tc>
          <w:tcPr>
            <w:tcW w:w="560" w:type="pct"/>
            <w:shd w:val="clear" w:color="auto" w:fill="auto"/>
            <w:vAlign w:val="center"/>
          </w:tcPr>
          <w:p w14:paraId="16562CA7"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ROCHE HONG KONG LIMITED</w:t>
            </w:r>
          </w:p>
        </w:tc>
        <w:tc>
          <w:tcPr>
            <w:tcW w:w="508" w:type="pct"/>
            <w:shd w:val="clear" w:color="auto" w:fill="auto"/>
            <w:vAlign w:val="center"/>
          </w:tcPr>
          <w:p w14:paraId="02FBADD5" w14:textId="510FA9F2" w:rsidR="00312097" w:rsidRPr="004D7610" w:rsidRDefault="00312097">
            <w:pPr>
              <w:widowControl/>
              <w:jc w:val="center"/>
              <w:rPr>
                <w:rFonts w:ascii="Times New Roman" w:eastAsia="仿宋_GB2312" w:hAnsi="Times New Roman" w:cs="Times New Roman"/>
                <w:kern w:val="0"/>
                <w:sz w:val="24"/>
                <w:szCs w:val="24"/>
              </w:rPr>
            </w:pPr>
          </w:p>
        </w:tc>
        <w:tc>
          <w:tcPr>
            <w:tcW w:w="458" w:type="pct"/>
            <w:shd w:val="clear" w:color="auto" w:fill="auto"/>
            <w:vAlign w:val="center"/>
          </w:tcPr>
          <w:p w14:paraId="0C486979" w14:textId="77777777" w:rsidR="00312097" w:rsidRPr="004D7610" w:rsidRDefault="00D57B22" w:rsidP="004D7610">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中国香港上市</w:t>
            </w:r>
          </w:p>
        </w:tc>
        <w:tc>
          <w:tcPr>
            <w:tcW w:w="986" w:type="pct"/>
            <w:shd w:val="clear" w:color="auto" w:fill="auto"/>
            <w:vAlign w:val="center"/>
          </w:tcPr>
          <w:p w14:paraId="5102F710"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经一致性评价专家委员会审议，为确保参比制剂的质量，建议参比制剂首选欧盟、美国以及日本等监管体系较为完善的机构批准上市的原研药品，审议未通过。</w:t>
            </w:r>
          </w:p>
        </w:tc>
      </w:tr>
      <w:tr w:rsidR="004D7610" w:rsidRPr="004D7610" w14:paraId="7E8F3CEE" w14:textId="77777777">
        <w:trPr>
          <w:cantSplit/>
          <w:trHeight w:val="20"/>
        </w:trPr>
        <w:tc>
          <w:tcPr>
            <w:tcW w:w="303" w:type="pct"/>
            <w:shd w:val="clear" w:color="auto" w:fill="auto"/>
            <w:vAlign w:val="center"/>
          </w:tcPr>
          <w:p w14:paraId="48F1A03B"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88-64</w:t>
            </w:r>
          </w:p>
        </w:tc>
        <w:tc>
          <w:tcPr>
            <w:tcW w:w="637" w:type="pct"/>
            <w:shd w:val="clear" w:color="auto" w:fill="auto"/>
            <w:vAlign w:val="center"/>
          </w:tcPr>
          <w:p w14:paraId="789CD9F6"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盐酸左沙丁胺醇雾化吸入溶液</w:t>
            </w:r>
          </w:p>
        </w:tc>
        <w:tc>
          <w:tcPr>
            <w:tcW w:w="888" w:type="pct"/>
            <w:shd w:val="clear" w:color="auto" w:fill="auto"/>
            <w:vAlign w:val="center"/>
          </w:tcPr>
          <w:p w14:paraId="3462AD1A"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Levalbuterol hydrochloride Inhalation Solution</w:t>
            </w:r>
          </w:p>
        </w:tc>
        <w:tc>
          <w:tcPr>
            <w:tcW w:w="660" w:type="pct"/>
            <w:shd w:val="clear" w:color="auto" w:fill="auto"/>
            <w:vAlign w:val="center"/>
          </w:tcPr>
          <w:p w14:paraId="4897864D"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0.31mg/3ml</w:t>
            </w:r>
            <w:r w:rsidRPr="004D7610">
              <w:rPr>
                <w:rFonts w:ascii="Times New Roman" w:eastAsia="仿宋_GB2312" w:hAnsi="Times New Roman" w:cs="Times New Roman"/>
                <w:kern w:val="0"/>
                <w:sz w:val="24"/>
                <w:szCs w:val="24"/>
              </w:rPr>
              <w:t>（按</w:t>
            </w:r>
            <w:r w:rsidRPr="004D7610">
              <w:rPr>
                <w:rFonts w:ascii="Times New Roman" w:eastAsia="仿宋_GB2312" w:hAnsi="Times New Roman" w:cs="Times New Roman"/>
                <w:kern w:val="0"/>
                <w:sz w:val="24"/>
                <w:szCs w:val="24"/>
              </w:rPr>
              <w:t>C_(13)H_(21)NO_(3)</w:t>
            </w:r>
            <w:r w:rsidRPr="004D7610">
              <w:rPr>
                <w:rFonts w:ascii="Times New Roman" w:eastAsia="仿宋_GB2312" w:hAnsi="Times New Roman" w:cs="Times New Roman"/>
                <w:kern w:val="0"/>
                <w:sz w:val="24"/>
                <w:szCs w:val="24"/>
              </w:rPr>
              <w:t>计）</w:t>
            </w:r>
          </w:p>
        </w:tc>
        <w:tc>
          <w:tcPr>
            <w:tcW w:w="560" w:type="pct"/>
            <w:shd w:val="clear" w:color="auto" w:fill="auto"/>
            <w:vAlign w:val="center"/>
          </w:tcPr>
          <w:p w14:paraId="7808193A"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TEVA PHRAMACEUTICAL USA</w:t>
            </w:r>
          </w:p>
        </w:tc>
        <w:tc>
          <w:tcPr>
            <w:tcW w:w="508" w:type="pct"/>
            <w:shd w:val="clear" w:color="auto" w:fill="auto"/>
            <w:vAlign w:val="center"/>
          </w:tcPr>
          <w:p w14:paraId="69BCBD6E"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国际公认的同种药品</w:t>
            </w:r>
          </w:p>
        </w:tc>
        <w:tc>
          <w:tcPr>
            <w:tcW w:w="458" w:type="pct"/>
            <w:shd w:val="clear" w:color="auto" w:fill="auto"/>
            <w:vAlign w:val="center"/>
          </w:tcPr>
          <w:p w14:paraId="08BC0C71" w14:textId="77777777" w:rsidR="00312097" w:rsidRPr="004D7610" w:rsidRDefault="00D57B22" w:rsidP="004D7610">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c>
          <w:tcPr>
            <w:tcW w:w="986" w:type="pct"/>
            <w:shd w:val="clear" w:color="auto" w:fill="auto"/>
            <w:vAlign w:val="center"/>
          </w:tcPr>
          <w:p w14:paraId="3135F89C"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经一致性评价专家委员会审议，拟申请参比制剂为美国上市的仿制药且未提供充分的安全有效性数据，审议未通过。</w:t>
            </w:r>
          </w:p>
        </w:tc>
      </w:tr>
      <w:tr w:rsidR="004D7610" w:rsidRPr="004D7610" w14:paraId="6AD1B791" w14:textId="77777777">
        <w:trPr>
          <w:cantSplit/>
          <w:trHeight w:val="20"/>
        </w:trPr>
        <w:tc>
          <w:tcPr>
            <w:tcW w:w="303" w:type="pct"/>
            <w:shd w:val="clear" w:color="auto" w:fill="auto"/>
            <w:vAlign w:val="center"/>
          </w:tcPr>
          <w:p w14:paraId="58216282"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88-65</w:t>
            </w:r>
          </w:p>
        </w:tc>
        <w:tc>
          <w:tcPr>
            <w:tcW w:w="637" w:type="pct"/>
            <w:shd w:val="clear" w:color="auto" w:fill="auto"/>
            <w:vAlign w:val="center"/>
          </w:tcPr>
          <w:p w14:paraId="13CCEC5F"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盐酸左沙丁胺醇雾化吸入溶液</w:t>
            </w:r>
          </w:p>
        </w:tc>
        <w:tc>
          <w:tcPr>
            <w:tcW w:w="888" w:type="pct"/>
            <w:shd w:val="clear" w:color="auto" w:fill="auto"/>
            <w:vAlign w:val="center"/>
          </w:tcPr>
          <w:p w14:paraId="3794B581"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Levalbuterol hydrochloride Inhalation Solution</w:t>
            </w:r>
          </w:p>
        </w:tc>
        <w:tc>
          <w:tcPr>
            <w:tcW w:w="660" w:type="pct"/>
            <w:shd w:val="clear" w:color="auto" w:fill="auto"/>
            <w:vAlign w:val="center"/>
          </w:tcPr>
          <w:p w14:paraId="5F03EA28"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0.63mg/3ml</w:t>
            </w:r>
            <w:r w:rsidRPr="004D7610">
              <w:rPr>
                <w:rFonts w:ascii="Times New Roman" w:eastAsia="仿宋_GB2312" w:hAnsi="Times New Roman" w:cs="Times New Roman"/>
                <w:kern w:val="0"/>
                <w:sz w:val="24"/>
                <w:szCs w:val="24"/>
              </w:rPr>
              <w:t>（按</w:t>
            </w:r>
            <w:r w:rsidRPr="004D7610">
              <w:rPr>
                <w:rFonts w:ascii="Times New Roman" w:eastAsia="仿宋_GB2312" w:hAnsi="Times New Roman" w:cs="Times New Roman"/>
                <w:kern w:val="0"/>
                <w:sz w:val="24"/>
                <w:szCs w:val="24"/>
              </w:rPr>
              <w:t>C_(13)H_(21)NO_(3)</w:t>
            </w:r>
            <w:r w:rsidRPr="004D7610">
              <w:rPr>
                <w:rFonts w:ascii="Times New Roman" w:eastAsia="仿宋_GB2312" w:hAnsi="Times New Roman" w:cs="Times New Roman"/>
                <w:kern w:val="0"/>
                <w:sz w:val="24"/>
                <w:szCs w:val="24"/>
              </w:rPr>
              <w:t>计）</w:t>
            </w:r>
          </w:p>
        </w:tc>
        <w:tc>
          <w:tcPr>
            <w:tcW w:w="560" w:type="pct"/>
            <w:shd w:val="clear" w:color="auto" w:fill="auto"/>
            <w:vAlign w:val="center"/>
          </w:tcPr>
          <w:p w14:paraId="343AE7A2"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TEVA PHRAMACEUTICAL USA</w:t>
            </w:r>
          </w:p>
        </w:tc>
        <w:tc>
          <w:tcPr>
            <w:tcW w:w="508" w:type="pct"/>
            <w:shd w:val="clear" w:color="auto" w:fill="auto"/>
            <w:vAlign w:val="center"/>
          </w:tcPr>
          <w:p w14:paraId="52D5094B"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国际公认的同种药品</w:t>
            </w:r>
          </w:p>
        </w:tc>
        <w:tc>
          <w:tcPr>
            <w:tcW w:w="458" w:type="pct"/>
            <w:shd w:val="clear" w:color="auto" w:fill="auto"/>
            <w:vAlign w:val="center"/>
          </w:tcPr>
          <w:p w14:paraId="51D25B1C" w14:textId="77777777" w:rsidR="00312097" w:rsidRPr="004D7610" w:rsidRDefault="00D57B22" w:rsidP="004D7610">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c>
          <w:tcPr>
            <w:tcW w:w="986" w:type="pct"/>
            <w:shd w:val="clear" w:color="auto" w:fill="auto"/>
            <w:vAlign w:val="center"/>
          </w:tcPr>
          <w:p w14:paraId="0DFE2B59"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同上。</w:t>
            </w:r>
          </w:p>
        </w:tc>
      </w:tr>
      <w:tr w:rsidR="004D7610" w:rsidRPr="004D7610" w14:paraId="2911B055" w14:textId="77777777">
        <w:trPr>
          <w:cantSplit/>
          <w:trHeight w:val="20"/>
        </w:trPr>
        <w:tc>
          <w:tcPr>
            <w:tcW w:w="303" w:type="pct"/>
            <w:shd w:val="clear" w:color="auto" w:fill="auto"/>
            <w:vAlign w:val="center"/>
          </w:tcPr>
          <w:p w14:paraId="0A7C2566"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lastRenderedPageBreak/>
              <w:t>88-66</w:t>
            </w:r>
          </w:p>
        </w:tc>
        <w:tc>
          <w:tcPr>
            <w:tcW w:w="637" w:type="pct"/>
            <w:shd w:val="clear" w:color="auto" w:fill="auto"/>
            <w:vAlign w:val="center"/>
          </w:tcPr>
          <w:p w14:paraId="57B366F0"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盐酸左沙丁胺醇雾化吸入溶液</w:t>
            </w:r>
          </w:p>
        </w:tc>
        <w:tc>
          <w:tcPr>
            <w:tcW w:w="888" w:type="pct"/>
            <w:shd w:val="clear" w:color="auto" w:fill="auto"/>
            <w:vAlign w:val="center"/>
          </w:tcPr>
          <w:p w14:paraId="1880D776"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Levalbuterol hydrochloride Inhalation Solution</w:t>
            </w:r>
          </w:p>
        </w:tc>
        <w:tc>
          <w:tcPr>
            <w:tcW w:w="660" w:type="pct"/>
            <w:shd w:val="clear" w:color="auto" w:fill="auto"/>
            <w:vAlign w:val="center"/>
          </w:tcPr>
          <w:p w14:paraId="21D68E47"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1.25mg/3ml</w:t>
            </w:r>
            <w:r w:rsidRPr="004D7610">
              <w:rPr>
                <w:rFonts w:ascii="Times New Roman" w:eastAsia="仿宋_GB2312" w:hAnsi="Times New Roman" w:cs="Times New Roman"/>
                <w:kern w:val="0"/>
                <w:sz w:val="24"/>
                <w:szCs w:val="24"/>
              </w:rPr>
              <w:t>（按</w:t>
            </w:r>
            <w:r w:rsidRPr="004D7610">
              <w:rPr>
                <w:rFonts w:ascii="Times New Roman" w:eastAsia="仿宋_GB2312" w:hAnsi="Times New Roman" w:cs="Times New Roman"/>
                <w:kern w:val="0"/>
                <w:sz w:val="24"/>
                <w:szCs w:val="24"/>
              </w:rPr>
              <w:t>C_(13)H_(21)NO_(3)</w:t>
            </w:r>
            <w:r w:rsidRPr="004D7610">
              <w:rPr>
                <w:rFonts w:ascii="Times New Roman" w:eastAsia="仿宋_GB2312" w:hAnsi="Times New Roman" w:cs="Times New Roman"/>
                <w:kern w:val="0"/>
                <w:sz w:val="24"/>
                <w:szCs w:val="24"/>
              </w:rPr>
              <w:t>计）</w:t>
            </w:r>
          </w:p>
        </w:tc>
        <w:tc>
          <w:tcPr>
            <w:tcW w:w="560" w:type="pct"/>
            <w:shd w:val="clear" w:color="auto" w:fill="auto"/>
            <w:vAlign w:val="center"/>
          </w:tcPr>
          <w:p w14:paraId="3F1D0D6A"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TEVA PHRAMACEUTICAL USA</w:t>
            </w:r>
          </w:p>
        </w:tc>
        <w:tc>
          <w:tcPr>
            <w:tcW w:w="508" w:type="pct"/>
            <w:shd w:val="clear" w:color="auto" w:fill="auto"/>
            <w:vAlign w:val="center"/>
          </w:tcPr>
          <w:p w14:paraId="58986A42"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国际公认的同种药品</w:t>
            </w:r>
          </w:p>
        </w:tc>
        <w:tc>
          <w:tcPr>
            <w:tcW w:w="458" w:type="pct"/>
            <w:shd w:val="clear" w:color="auto" w:fill="auto"/>
            <w:vAlign w:val="center"/>
          </w:tcPr>
          <w:p w14:paraId="6A313C24" w14:textId="77777777" w:rsidR="00312097" w:rsidRPr="004D7610" w:rsidRDefault="00D57B22" w:rsidP="004D7610">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c>
          <w:tcPr>
            <w:tcW w:w="986" w:type="pct"/>
            <w:shd w:val="clear" w:color="auto" w:fill="auto"/>
            <w:vAlign w:val="center"/>
          </w:tcPr>
          <w:p w14:paraId="7DDD2CEE" w14:textId="136D85C2"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同上。</w:t>
            </w:r>
          </w:p>
        </w:tc>
      </w:tr>
      <w:tr w:rsidR="004D7610" w:rsidRPr="004D7610" w14:paraId="4B41AF03" w14:textId="77777777">
        <w:trPr>
          <w:cantSplit/>
          <w:trHeight w:val="20"/>
        </w:trPr>
        <w:tc>
          <w:tcPr>
            <w:tcW w:w="303" w:type="pct"/>
            <w:shd w:val="clear" w:color="auto" w:fill="auto"/>
            <w:vAlign w:val="center"/>
          </w:tcPr>
          <w:p w14:paraId="26A668C0"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88-67</w:t>
            </w:r>
          </w:p>
        </w:tc>
        <w:tc>
          <w:tcPr>
            <w:tcW w:w="637" w:type="pct"/>
            <w:shd w:val="clear" w:color="auto" w:fill="auto"/>
            <w:vAlign w:val="center"/>
          </w:tcPr>
          <w:p w14:paraId="590D463F"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蔗糖羟基氧化铁咀嚼片</w:t>
            </w:r>
          </w:p>
        </w:tc>
        <w:tc>
          <w:tcPr>
            <w:tcW w:w="888" w:type="pct"/>
            <w:shd w:val="clear" w:color="auto" w:fill="auto"/>
            <w:vAlign w:val="center"/>
          </w:tcPr>
          <w:p w14:paraId="6D4CB713"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Sucroferric Oxyhydroxide Chewable Tablets/P-TOL Chewable Tablets 250mg</w:t>
            </w:r>
          </w:p>
        </w:tc>
        <w:tc>
          <w:tcPr>
            <w:tcW w:w="660" w:type="pct"/>
            <w:shd w:val="clear" w:color="auto" w:fill="auto"/>
            <w:vAlign w:val="center"/>
          </w:tcPr>
          <w:p w14:paraId="33184C17"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250mg(</w:t>
            </w:r>
            <w:r w:rsidRPr="004D7610">
              <w:rPr>
                <w:rFonts w:ascii="Times New Roman" w:eastAsia="仿宋_GB2312" w:hAnsi="Times New Roman" w:cs="Times New Roman"/>
                <w:kern w:val="0"/>
                <w:sz w:val="24"/>
                <w:szCs w:val="24"/>
              </w:rPr>
              <w:t>按</w:t>
            </w:r>
            <w:r w:rsidRPr="004D7610">
              <w:rPr>
                <w:rFonts w:ascii="Times New Roman" w:eastAsia="仿宋_GB2312" w:hAnsi="Times New Roman" w:cs="Times New Roman"/>
                <w:kern w:val="0"/>
                <w:sz w:val="24"/>
                <w:szCs w:val="24"/>
              </w:rPr>
              <w:t>Fe</w:t>
            </w:r>
            <w:r w:rsidRPr="004D7610">
              <w:rPr>
                <w:rFonts w:ascii="Times New Roman" w:eastAsia="仿宋_GB2312" w:hAnsi="Times New Roman" w:cs="Times New Roman"/>
                <w:kern w:val="0"/>
                <w:sz w:val="24"/>
                <w:szCs w:val="24"/>
              </w:rPr>
              <w:t>计</w:t>
            </w:r>
            <w:r w:rsidRPr="004D7610">
              <w:rPr>
                <w:rFonts w:ascii="Times New Roman" w:eastAsia="仿宋_GB2312" w:hAnsi="Times New Roman" w:cs="Times New Roman"/>
                <w:kern w:val="0"/>
                <w:sz w:val="24"/>
                <w:szCs w:val="24"/>
              </w:rPr>
              <w:t>)</w:t>
            </w:r>
          </w:p>
        </w:tc>
        <w:tc>
          <w:tcPr>
            <w:tcW w:w="560" w:type="pct"/>
            <w:shd w:val="clear" w:color="auto" w:fill="auto"/>
            <w:vAlign w:val="center"/>
          </w:tcPr>
          <w:p w14:paraId="462BCF51"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キッセイ</w:t>
            </w:r>
            <w:r w:rsidRPr="004D7610">
              <w:rPr>
                <w:rFonts w:ascii="Times New Roman" w:eastAsia="微软雅黑" w:hAnsi="Times New Roman" w:cs="Times New Roman"/>
                <w:kern w:val="0"/>
                <w:sz w:val="24"/>
                <w:szCs w:val="24"/>
              </w:rPr>
              <w:t>薬</w:t>
            </w:r>
            <w:r w:rsidRPr="004D7610">
              <w:rPr>
                <w:rFonts w:ascii="Times New Roman" w:eastAsia="仿宋_GB2312" w:hAnsi="Times New Roman" w:cs="Times New Roman"/>
                <w:kern w:val="0"/>
                <w:sz w:val="24"/>
                <w:szCs w:val="24"/>
              </w:rPr>
              <w:t>品工</w:t>
            </w:r>
            <w:r w:rsidRPr="004D7610">
              <w:rPr>
                <w:rFonts w:ascii="Times New Roman" w:eastAsia="微软雅黑" w:hAnsi="Times New Roman" w:cs="Times New Roman"/>
                <w:kern w:val="0"/>
                <w:sz w:val="24"/>
                <w:szCs w:val="24"/>
              </w:rPr>
              <w:t>業</w:t>
            </w:r>
            <w:r w:rsidRPr="004D7610">
              <w:rPr>
                <w:rFonts w:ascii="Times New Roman" w:eastAsia="仿宋_GB2312" w:hAnsi="Times New Roman" w:cs="Times New Roman"/>
                <w:kern w:val="0"/>
                <w:sz w:val="24"/>
                <w:szCs w:val="24"/>
              </w:rPr>
              <w:t>株式会社</w:t>
            </w:r>
          </w:p>
        </w:tc>
        <w:tc>
          <w:tcPr>
            <w:tcW w:w="508" w:type="pct"/>
            <w:shd w:val="clear" w:color="auto" w:fill="auto"/>
            <w:vAlign w:val="center"/>
          </w:tcPr>
          <w:p w14:paraId="19BD42C6"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458" w:type="pct"/>
            <w:shd w:val="clear" w:color="auto" w:fill="auto"/>
            <w:vAlign w:val="center"/>
          </w:tcPr>
          <w:p w14:paraId="0CB7726F"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日本上市</w:t>
            </w:r>
          </w:p>
        </w:tc>
        <w:tc>
          <w:tcPr>
            <w:tcW w:w="986" w:type="pct"/>
            <w:shd w:val="clear" w:color="auto" w:fill="auto"/>
            <w:vAlign w:val="center"/>
          </w:tcPr>
          <w:p w14:paraId="74ADD141"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经一致性评价专家委员会审议，拟申请参比制剂规格不符合国内已批准上市产品的用法用量，</w:t>
            </w:r>
            <w:r w:rsidRPr="004D7610">
              <w:rPr>
                <w:rFonts w:ascii="Times New Roman" w:eastAsia="仿宋_GB2312" w:hAnsi="Times New Roman" w:cs="Times New Roman" w:hint="eastAsia"/>
                <w:kern w:val="0"/>
                <w:sz w:val="24"/>
                <w:szCs w:val="24"/>
              </w:rPr>
              <w:t>规格不合理，</w:t>
            </w:r>
            <w:r w:rsidRPr="004D7610">
              <w:rPr>
                <w:rFonts w:ascii="Times New Roman" w:eastAsia="仿宋_GB2312" w:hAnsi="Times New Roman" w:cs="Times New Roman"/>
                <w:kern w:val="0"/>
                <w:sz w:val="24"/>
                <w:szCs w:val="24"/>
              </w:rPr>
              <w:t>审议未通过。</w:t>
            </w:r>
          </w:p>
        </w:tc>
      </w:tr>
      <w:tr w:rsidR="004D7610" w:rsidRPr="004D7610" w14:paraId="57C77525" w14:textId="77777777">
        <w:trPr>
          <w:cantSplit/>
          <w:trHeight w:val="20"/>
        </w:trPr>
        <w:tc>
          <w:tcPr>
            <w:tcW w:w="303" w:type="pct"/>
            <w:shd w:val="clear" w:color="auto" w:fill="auto"/>
            <w:vAlign w:val="center"/>
          </w:tcPr>
          <w:p w14:paraId="31E3DE6E"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88-68</w:t>
            </w:r>
          </w:p>
        </w:tc>
        <w:tc>
          <w:tcPr>
            <w:tcW w:w="637" w:type="pct"/>
            <w:shd w:val="clear" w:color="auto" w:fill="auto"/>
            <w:vAlign w:val="center"/>
          </w:tcPr>
          <w:p w14:paraId="0DD901B9"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维生素</w:t>
            </w:r>
            <w:r w:rsidRPr="004D7610">
              <w:rPr>
                <w:rFonts w:ascii="Times New Roman" w:eastAsia="仿宋_GB2312" w:hAnsi="Times New Roman" w:cs="Times New Roman"/>
                <w:kern w:val="0"/>
                <w:sz w:val="24"/>
                <w:szCs w:val="24"/>
              </w:rPr>
              <w:t>D2</w:t>
            </w:r>
            <w:r w:rsidRPr="004D7610">
              <w:rPr>
                <w:rFonts w:ascii="Times New Roman" w:eastAsia="仿宋_GB2312" w:hAnsi="Times New Roman" w:cs="Times New Roman"/>
                <w:kern w:val="0"/>
                <w:sz w:val="24"/>
                <w:szCs w:val="24"/>
              </w:rPr>
              <w:t>软胶囊</w:t>
            </w:r>
          </w:p>
        </w:tc>
        <w:tc>
          <w:tcPr>
            <w:tcW w:w="888" w:type="pct"/>
            <w:shd w:val="clear" w:color="auto" w:fill="auto"/>
            <w:vAlign w:val="center"/>
          </w:tcPr>
          <w:p w14:paraId="5923CEED"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Vitamin D2 Soft Capsules/Ergocalciferol</w:t>
            </w:r>
          </w:p>
        </w:tc>
        <w:tc>
          <w:tcPr>
            <w:tcW w:w="660" w:type="pct"/>
            <w:shd w:val="clear" w:color="auto" w:fill="auto"/>
            <w:vAlign w:val="center"/>
          </w:tcPr>
          <w:p w14:paraId="4DC64731"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50000IU</w:t>
            </w:r>
          </w:p>
        </w:tc>
        <w:tc>
          <w:tcPr>
            <w:tcW w:w="560" w:type="pct"/>
            <w:shd w:val="clear" w:color="auto" w:fill="auto"/>
            <w:vAlign w:val="center"/>
          </w:tcPr>
          <w:p w14:paraId="4AA60E9F"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Strides Pharma Inc</w:t>
            </w:r>
          </w:p>
        </w:tc>
        <w:tc>
          <w:tcPr>
            <w:tcW w:w="508" w:type="pct"/>
            <w:shd w:val="clear" w:color="auto" w:fill="auto"/>
            <w:vAlign w:val="center"/>
          </w:tcPr>
          <w:p w14:paraId="5F8BD236"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国际公认的同种药品</w:t>
            </w:r>
          </w:p>
        </w:tc>
        <w:tc>
          <w:tcPr>
            <w:tcW w:w="458" w:type="pct"/>
            <w:shd w:val="clear" w:color="auto" w:fill="auto"/>
            <w:vAlign w:val="center"/>
          </w:tcPr>
          <w:p w14:paraId="120C4367" w14:textId="77777777" w:rsidR="00312097" w:rsidRPr="004D7610" w:rsidRDefault="00D57B22" w:rsidP="004D7610">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美国橙皮书</w:t>
            </w:r>
          </w:p>
        </w:tc>
        <w:tc>
          <w:tcPr>
            <w:tcW w:w="986" w:type="pct"/>
            <w:shd w:val="clear" w:color="auto" w:fill="auto"/>
            <w:vAlign w:val="center"/>
          </w:tcPr>
          <w:p w14:paraId="7B827B77"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经一致性评价专家委员会审议，拟申请参比制剂为美国上市的仿制药，审议未通过。</w:t>
            </w:r>
          </w:p>
        </w:tc>
      </w:tr>
      <w:tr w:rsidR="004D7610" w:rsidRPr="004D7610" w14:paraId="44B32BE4" w14:textId="77777777">
        <w:trPr>
          <w:cantSplit/>
          <w:trHeight w:val="20"/>
        </w:trPr>
        <w:tc>
          <w:tcPr>
            <w:tcW w:w="303" w:type="pct"/>
            <w:shd w:val="clear" w:color="auto" w:fill="auto"/>
            <w:vAlign w:val="center"/>
          </w:tcPr>
          <w:p w14:paraId="19E60275"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88-69</w:t>
            </w:r>
          </w:p>
        </w:tc>
        <w:tc>
          <w:tcPr>
            <w:tcW w:w="637" w:type="pct"/>
            <w:shd w:val="clear" w:color="auto" w:fill="auto"/>
            <w:vAlign w:val="center"/>
          </w:tcPr>
          <w:p w14:paraId="27F8F934"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乙酰半胱氨酸片</w:t>
            </w:r>
          </w:p>
        </w:tc>
        <w:tc>
          <w:tcPr>
            <w:tcW w:w="888" w:type="pct"/>
            <w:shd w:val="clear" w:color="auto" w:fill="auto"/>
            <w:vAlign w:val="center"/>
          </w:tcPr>
          <w:p w14:paraId="157D0A4C"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Acetylcysteine Tablets</w:t>
            </w:r>
          </w:p>
        </w:tc>
        <w:tc>
          <w:tcPr>
            <w:tcW w:w="660" w:type="pct"/>
            <w:shd w:val="clear" w:color="auto" w:fill="auto"/>
            <w:vAlign w:val="center"/>
          </w:tcPr>
          <w:p w14:paraId="7900C73E"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0.6g</w:t>
            </w:r>
          </w:p>
        </w:tc>
        <w:tc>
          <w:tcPr>
            <w:tcW w:w="560" w:type="pct"/>
            <w:shd w:val="clear" w:color="auto" w:fill="auto"/>
            <w:vAlign w:val="center"/>
          </w:tcPr>
          <w:p w14:paraId="2DE89A39"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海南赞邦制药有限公司</w:t>
            </w:r>
          </w:p>
        </w:tc>
        <w:tc>
          <w:tcPr>
            <w:tcW w:w="508" w:type="pct"/>
            <w:shd w:val="clear" w:color="auto" w:fill="auto"/>
            <w:vAlign w:val="center"/>
          </w:tcPr>
          <w:p w14:paraId="4F714A8F"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经审核确定的国外原研企业在中国境内生产的药品</w:t>
            </w:r>
          </w:p>
        </w:tc>
        <w:tc>
          <w:tcPr>
            <w:tcW w:w="458" w:type="pct"/>
            <w:shd w:val="clear" w:color="auto" w:fill="auto"/>
            <w:vAlign w:val="center"/>
          </w:tcPr>
          <w:p w14:paraId="48461F39"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原研地产化</w:t>
            </w:r>
          </w:p>
        </w:tc>
        <w:tc>
          <w:tcPr>
            <w:tcW w:w="986" w:type="pct"/>
            <w:shd w:val="clear" w:color="auto" w:fill="auto"/>
            <w:vAlign w:val="center"/>
          </w:tcPr>
          <w:p w14:paraId="4528AE4A"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经一致性评价专家委员会审议，基于申请人提交的自证资料，暂不支持其作为参比制剂，审议未通过。</w:t>
            </w:r>
          </w:p>
        </w:tc>
      </w:tr>
      <w:tr w:rsidR="004D7610" w:rsidRPr="004D7610" w14:paraId="288731D0" w14:textId="77777777">
        <w:trPr>
          <w:cantSplit/>
          <w:trHeight w:val="20"/>
        </w:trPr>
        <w:tc>
          <w:tcPr>
            <w:tcW w:w="303" w:type="pct"/>
            <w:shd w:val="clear" w:color="auto" w:fill="auto"/>
            <w:vAlign w:val="center"/>
          </w:tcPr>
          <w:p w14:paraId="28A7AFF5"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lastRenderedPageBreak/>
              <w:t>88-70</w:t>
            </w:r>
          </w:p>
        </w:tc>
        <w:tc>
          <w:tcPr>
            <w:tcW w:w="637" w:type="pct"/>
            <w:shd w:val="clear" w:color="auto" w:fill="auto"/>
            <w:vAlign w:val="center"/>
          </w:tcPr>
          <w:p w14:paraId="44161395"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对乙酰氨基酚布洛芬注射液</w:t>
            </w:r>
          </w:p>
        </w:tc>
        <w:tc>
          <w:tcPr>
            <w:tcW w:w="888" w:type="pct"/>
            <w:shd w:val="clear" w:color="auto" w:fill="auto"/>
            <w:vAlign w:val="center"/>
          </w:tcPr>
          <w:p w14:paraId="1DFA2335"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Acetaminophen and ibuprofen injection/COMBOGESIC IV</w:t>
            </w:r>
          </w:p>
        </w:tc>
        <w:tc>
          <w:tcPr>
            <w:tcW w:w="660" w:type="pct"/>
            <w:shd w:val="clear" w:color="auto" w:fill="auto"/>
            <w:vAlign w:val="center"/>
          </w:tcPr>
          <w:p w14:paraId="20256732"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100ml</w:t>
            </w:r>
            <w:r w:rsidRPr="004D7610">
              <w:rPr>
                <w:rFonts w:ascii="Times New Roman" w:eastAsia="仿宋_GB2312" w:hAnsi="Times New Roman" w:cs="Times New Roman"/>
                <w:kern w:val="0"/>
                <w:sz w:val="24"/>
                <w:szCs w:val="24"/>
              </w:rPr>
              <w:t>：</w:t>
            </w:r>
            <w:r w:rsidRPr="004D7610">
              <w:rPr>
                <w:rFonts w:ascii="Times New Roman" w:eastAsia="仿宋_GB2312" w:hAnsi="Times New Roman" w:cs="Times New Roman"/>
                <w:kern w:val="0"/>
                <w:sz w:val="24"/>
                <w:szCs w:val="24"/>
              </w:rPr>
              <w:t>1000mg</w:t>
            </w:r>
            <w:r w:rsidRPr="004D7610">
              <w:rPr>
                <w:rFonts w:ascii="Times New Roman" w:eastAsia="仿宋_GB2312" w:hAnsi="Times New Roman" w:cs="Times New Roman"/>
                <w:kern w:val="0"/>
                <w:sz w:val="24"/>
                <w:szCs w:val="24"/>
              </w:rPr>
              <w:t>对乙酰氨基酚和</w:t>
            </w:r>
            <w:r w:rsidRPr="004D7610">
              <w:rPr>
                <w:rFonts w:ascii="Times New Roman" w:eastAsia="仿宋_GB2312" w:hAnsi="Times New Roman" w:cs="Times New Roman"/>
                <w:kern w:val="0"/>
                <w:sz w:val="24"/>
                <w:szCs w:val="24"/>
              </w:rPr>
              <w:t>300mg</w:t>
            </w:r>
            <w:r w:rsidRPr="004D7610">
              <w:rPr>
                <w:rFonts w:ascii="Times New Roman" w:eastAsia="仿宋_GB2312" w:hAnsi="Times New Roman" w:cs="Times New Roman"/>
                <w:kern w:val="0"/>
                <w:sz w:val="24"/>
                <w:szCs w:val="24"/>
              </w:rPr>
              <w:t>布洛芬</w:t>
            </w:r>
          </w:p>
        </w:tc>
        <w:tc>
          <w:tcPr>
            <w:tcW w:w="560" w:type="pct"/>
            <w:shd w:val="clear" w:color="auto" w:fill="auto"/>
            <w:vAlign w:val="center"/>
          </w:tcPr>
          <w:p w14:paraId="55F4B2D1"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Hikma Pharmaceuticals USA Inc.</w:t>
            </w:r>
          </w:p>
        </w:tc>
        <w:tc>
          <w:tcPr>
            <w:tcW w:w="508" w:type="pct"/>
            <w:shd w:val="clear" w:color="auto" w:fill="auto"/>
            <w:vAlign w:val="center"/>
          </w:tcPr>
          <w:p w14:paraId="277CEAF9"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458" w:type="pct"/>
            <w:shd w:val="clear" w:color="auto" w:fill="auto"/>
            <w:vAlign w:val="center"/>
          </w:tcPr>
          <w:p w14:paraId="7E4F0D46" w14:textId="77777777" w:rsidR="00312097" w:rsidRPr="004D7610" w:rsidRDefault="00D57B22" w:rsidP="004D7610">
            <w:pPr>
              <w:widowControl/>
              <w:jc w:val="center"/>
              <w:rPr>
                <w:rFonts w:ascii="Times New Roman" w:eastAsia="仿宋_GB2312" w:hAnsi="Times New Roman" w:cs="Times New Roman"/>
                <w:kern w:val="0"/>
                <w:sz w:val="22"/>
              </w:rPr>
            </w:pPr>
            <w:r w:rsidRPr="004D7610">
              <w:rPr>
                <w:rFonts w:ascii="Times New Roman" w:eastAsia="仿宋_GB2312" w:hAnsi="Times New Roman" w:cs="Times New Roman"/>
                <w:kern w:val="0"/>
                <w:sz w:val="22"/>
              </w:rPr>
              <w:t>美国橙皮书</w:t>
            </w:r>
          </w:p>
        </w:tc>
        <w:tc>
          <w:tcPr>
            <w:tcW w:w="986" w:type="pct"/>
            <w:shd w:val="clear" w:color="auto" w:fill="auto"/>
            <w:vAlign w:val="center"/>
          </w:tcPr>
          <w:p w14:paraId="39BD26D3"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经一致性评价专家委员会审议，目前国内对乙酰氨基酚</w:t>
            </w:r>
            <w:r w:rsidRPr="004D7610">
              <w:rPr>
                <w:rFonts w:ascii="Times New Roman" w:eastAsia="仿宋_GB2312" w:hAnsi="Times New Roman" w:cs="Times New Roman" w:hint="eastAsia"/>
                <w:kern w:val="0"/>
                <w:sz w:val="24"/>
                <w:szCs w:val="24"/>
              </w:rPr>
              <w:t>的</w:t>
            </w:r>
            <w:r w:rsidRPr="004D7610">
              <w:rPr>
                <w:rFonts w:ascii="Times New Roman" w:eastAsia="仿宋_GB2312" w:hAnsi="Times New Roman" w:cs="Times New Roman"/>
                <w:kern w:val="0"/>
                <w:sz w:val="24"/>
                <w:szCs w:val="24"/>
              </w:rPr>
              <w:t>单方和复方制剂</w:t>
            </w:r>
            <w:r w:rsidRPr="004D7610">
              <w:rPr>
                <w:rFonts w:ascii="Times New Roman" w:eastAsia="仿宋_GB2312" w:hAnsi="Times New Roman" w:cs="Times New Roman" w:hint="eastAsia"/>
                <w:kern w:val="0"/>
                <w:sz w:val="24"/>
                <w:szCs w:val="24"/>
              </w:rPr>
              <w:t>一</w:t>
            </w:r>
            <w:r w:rsidRPr="004D7610">
              <w:rPr>
                <w:rFonts w:ascii="Times New Roman" w:eastAsia="仿宋_GB2312" w:hAnsi="Times New Roman" w:cs="Times New Roman"/>
                <w:kern w:val="0"/>
                <w:sz w:val="24"/>
                <w:szCs w:val="24"/>
              </w:rPr>
              <w:t>次使用量均为</w:t>
            </w:r>
            <w:r w:rsidRPr="004D7610">
              <w:rPr>
                <w:rFonts w:ascii="Times New Roman" w:eastAsia="仿宋_GB2312" w:hAnsi="Times New Roman" w:cs="Times New Roman"/>
                <w:kern w:val="0"/>
                <w:sz w:val="24"/>
                <w:szCs w:val="24"/>
              </w:rPr>
              <w:t>500mg</w:t>
            </w:r>
            <w:r w:rsidRPr="004D7610">
              <w:rPr>
                <w:rFonts w:ascii="Times New Roman" w:eastAsia="仿宋_GB2312" w:hAnsi="Times New Roman" w:cs="Times New Roman"/>
                <w:kern w:val="0"/>
                <w:sz w:val="24"/>
                <w:szCs w:val="24"/>
              </w:rPr>
              <w:t>，本品单剂量规格对乙酰氨基酚</w:t>
            </w:r>
            <w:r w:rsidRPr="004D7610">
              <w:rPr>
                <w:rFonts w:ascii="Times New Roman" w:eastAsia="仿宋_GB2312" w:hAnsi="Times New Roman" w:cs="Times New Roman"/>
                <w:kern w:val="0"/>
                <w:sz w:val="24"/>
                <w:szCs w:val="24"/>
              </w:rPr>
              <w:t>1000mg</w:t>
            </w:r>
            <w:r w:rsidRPr="004D7610">
              <w:rPr>
                <w:rFonts w:ascii="Times New Roman" w:eastAsia="仿宋_GB2312" w:hAnsi="Times New Roman" w:cs="Times New Roman"/>
                <w:kern w:val="0"/>
                <w:sz w:val="24"/>
                <w:szCs w:val="24"/>
              </w:rPr>
              <w:t>，超过单次使用上限，规格不合理，审议未通过。</w:t>
            </w:r>
          </w:p>
        </w:tc>
      </w:tr>
      <w:tr w:rsidR="004D7610" w:rsidRPr="004D7610" w14:paraId="14F81D10" w14:textId="77777777">
        <w:trPr>
          <w:cantSplit/>
          <w:trHeight w:val="20"/>
        </w:trPr>
        <w:tc>
          <w:tcPr>
            <w:tcW w:w="303" w:type="pct"/>
            <w:shd w:val="clear" w:color="auto" w:fill="auto"/>
            <w:vAlign w:val="center"/>
          </w:tcPr>
          <w:p w14:paraId="658EC523"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88-71</w:t>
            </w:r>
          </w:p>
        </w:tc>
        <w:tc>
          <w:tcPr>
            <w:tcW w:w="637" w:type="pct"/>
            <w:shd w:val="clear" w:color="auto" w:fill="auto"/>
            <w:vAlign w:val="center"/>
          </w:tcPr>
          <w:p w14:paraId="312DC1FB"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枸橼酸阿尔维林胶囊</w:t>
            </w:r>
          </w:p>
        </w:tc>
        <w:tc>
          <w:tcPr>
            <w:tcW w:w="888" w:type="pct"/>
            <w:shd w:val="clear" w:color="auto" w:fill="auto"/>
            <w:vAlign w:val="center"/>
          </w:tcPr>
          <w:p w14:paraId="43779419"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Alverine Citrate Capsules/ Spasmonal</w:t>
            </w:r>
          </w:p>
        </w:tc>
        <w:tc>
          <w:tcPr>
            <w:tcW w:w="660" w:type="pct"/>
            <w:shd w:val="clear" w:color="auto" w:fill="auto"/>
            <w:vAlign w:val="center"/>
          </w:tcPr>
          <w:p w14:paraId="5D795BB9"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60mg</w:t>
            </w:r>
          </w:p>
        </w:tc>
        <w:tc>
          <w:tcPr>
            <w:tcW w:w="560" w:type="pct"/>
            <w:shd w:val="clear" w:color="auto" w:fill="auto"/>
            <w:vAlign w:val="center"/>
          </w:tcPr>
          <w:p w14:paraId="13C09D7A"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Viatris Healthcare Hong Kang Limited/MEDA Pharma GmbH</w:t>
            </w:r>
            <w:r w:rsidRPr="004D7610">
              <w:rPr>
                <w:rFonts w:ascii="Times New Roman" w:eastAsia="仿宋_GB2312" w:hAnsi="Times New Roman" w:cs="Times New Roman"/>
                <w:kern w:val="0"/>
                <w:sz w:val="24"/>
                <w:szCs w:val="24"/>
              </w:rPr>
              <w:t>＆</w:t>
            </w:r>
            <w:r w:rsidRPr="004D7610">
              <w:rPr>
                <w:rFonts w:ascii="Times New Roman" w:eastAsia="仿宋_GB2312" w:hAnsi="Times New Roman" w:cs="Times New Roman"/>
                <w:kern w:val="0"/>
                <w:sz w:val="24"/>
                <w:szCs w:val="24"/>
              </w:rPr>
              <w:t>Co.KG</w:t>
            </w:r>
          </w:p>
        </w:tc>
        <w:tc>
          <w:tcPr>
            <w:tcW w:w="508" w:type="pct"/>
            <w:shd w:val="clear" w:color="auto" w:fill="auto"/>
            <w:vAlign w:val="center"/>
          </w:tcPr>
          <w:p w14:paraId="5F661FEB" w14:textId="6BB131C6" w:rsidR="00312097" w:rsidRPr="004D7610" w:rsidRDefault="00312097">
            <w:pPr>
              <w:widowControl/>
              <w:jc w:val="center"/>
              <w:rPr>
                <w:rFonts w:ascii="Times New Roman" w:eastAsia="仿宋_GB2312" w:hAnsi="Times New Roman" w:cs="Times New Roman"/>
                <w:kern w:val="0"/>
                <w:sz w:val="24"/>
                <w:szCs w:val="24"/>
              </w:rPr>
            </w:pPr>
          </w:p>
        </w:tc>
        <w:tc>
          <w:tcPr>
            <w:tcW w:w="458" w:type="pct"/>
            <w:shd w:val="clear" w:color="auto" w:fill="auto"/>
            <w:vAlign w:val="center"/>
          </w:tcPr>
          <w:p w14:paraId="6BE368F7" w14:textId="77777777" w:rsidR="00312097" w:rsidRPr="004D7610" w:rsidRDefault="00D57B22" w:rsidP="004D7610">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中国香港上市</w:t>
            </w:r>
          </w:p>
        </w:tc>
        <w:tc>
          <w:tcPr>
            <w:tcW w:w="986" w:type="pct"/>
            <w:shd w:val="clear" w:color="auto" w:fill="auto"/>
            <w:vAlign w:val="center"/>
          </w:tcPr>
          <w:p w14:paraId="0E3EA978"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经一致性评价专家委员会审议，为确保参比制剂的质量，建议参比制剂首选欧盟、美国以及日本等监管体系较为完善的机构批准上市的原研药品，审议未通过。</w:t>
            </w:r>
          </w:p>
        </w:tc>
      </w:tr>
      <w:tr w:rsidR="004D7610" w:rsidRPr="004D7610" w14:paraId="791981E1" w14:textId="77777777">
        <w:trPr>
          <w:cantSplit/>
          <w:trHeight w:val="20"/>
        </w:trPr>
        <w:tc>
          <w:tcPr>
            <w:tcW w:w="303" w:type="pct"/>
            <w:shd w:val="clear" w:color="auto" w:fill="auto"/>
            <w:vAlign w:val="center"/>
          </w:tcPr>
          <w:p w14:paraId="0D7FB8B2"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88-72</w:t>
            </w:r>
          </w:p>
        </w:tc>
        <w:tc>
          <w:tcPr>
            <w:tcW w:w="637" w:type="pct"/>
            <w:shd w:val="clear" w:color="auto" w:fill="auto"/>
            <w:vAlign w:val="center"/>
          </w:tcPr>
          <w:p w14:paraId="77DD3BE2" w14:textId="07CF7204"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替硝唑片</w:t>
            </w:r>
          </w:p>
        </w:tc>
        <w:tc>
          <w:tcPr>
            <w:tcW w:w="888" w:type="pct"/>
            <w:shd w:val="clear" w:color="auto" w:fill="auto"/>
            <w:vAlign w:val="center"/>
          </w:tcPr>
          <w:p w14:paraId="7D4F4848"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 xml:space="preserve">Tinidazole Tablets /Fasigyne </w:t>
            </w:r>
          </w:p>
        </w:tc>
        <w:tc>
          <w:tcPr>
            <w:tcW w:w="660" w:type="pct"/>
            <w:shd w:val="clear" w:color="auto" w:fill="auto"/>
            <w:vAlign w:val="center"/>
          </w:tcPr>
          <w:p w14:paraId="6594E3AC"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0.5g</w:t>
            </w:r>
          </w:p>
        </w:tc>
        <w:tc>
          <w:tcPr>
            <w:tcW w:w="560" w:type="pct"/>
            <w:shd w:val="clear" w:color="auto" w:fill="auto"/>
            <w:vAlign w:val="center"/>
          </w:tcPr>
          <w:p w14:paraId="1BEF1E85"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TEOFARMA S.R.L.</w:t>
            </w:r>
          </w:p>
        </w:tc>
        <w:tc>
          <w:tcPr>
            <w:tcW w:w="508" w:type="pct"/>
            <w:shd w:val="clear" w:color="auto" w:fill="auto"/>
            <w:vAlign w:val="center"/>
          </w:tcPr>
          <w:p w14:paraId="3F729069" w14:textId="3C55CB4F" w:rsidR="00312097" w:rsidRPr="004D7610" w:rsidRDefault="00312097">
            <w:pPr>
              <w:widowControl/>
              <w:jc w:val="center"/>
              <w:rPr>
                <w:rFonts w:ascii="Times New Roman" w:eastAsia="仿宋_GB2312" w:hAnsi="Times New Roman" w:cs="Times New Roman"/>
                <w:kern w:val="0"/>
                <w:sz w:val="24"/>
                <w:szCs w:val="24"/>
              </w:rPr>
            </w:pPr>
          </w:p>
        </w:tc>
        <w:tc>
          <w:tcPr>
            <w:tcW w:w="458" w:type="pct"/>
            <w:shd w:val="clear" w:color="auto" w:fill="auto"/>
            <w:vAlign w:val="center"/>
          </w:tcPr>
          <w:p w14:paraId="291AD98C"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法国上市</w:t>
            </w:r>
          </w:p>
        </w:tc>
        <w:tc>
          <w:tcPr>
            <w:tcW w:w="986" w:type="pct"/>
            <w:shd w:val="clear" w:color="auto" w:fill="auto"/>
            <w:vAlign w:val="center"/>
          </w:tcPr>
          <w:p w14:paraId="06189BB1"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本品已于第</w:t>
            </w:r>
            <w:r w:rsidRPr="004D7610">
              <w:rPr>
                <w:rFonts w:ascii="Times New Roman" w:eastAsia="仿宋_GB2312" w:hAnsi="Times New Roman" w:cs="Times New Roman"/>
                <w:kern w:val="0"/>
                <w:sz w:val="24"/>
                <w:szCs w:val="24"/>
              </w:rPr>
              <w:t>86</w:t>
            </w:r>
            <w:r w:rsidRPr="004D7610">
              <w:rPr>
                <w:rFonts w:ascii="Times New Roman" w:eastAsia="仿宋_GB2312" w:hAnsi="Times New Roman" w:cs="Times New Roman"/>
                <w:kern w:val="0"/>
                <w:sz w:val="24"/>
                <w:szCs w:val="24"/>
              </w:rPr>
              <w:t>批审议未通过并于药审中心网站进行公示。收到企业提出异议申请后，再次经一致性评价专家委员会审议，专家维持原结论，二次审议未通过。</w:t>
            </w:r>
          </w:p>
        </w:tc>
      </w:tr>
      <w:tr w:rsidR="004D7610" w:rsidRPr="004D7610" w14:paraId="70BB23F3" w14:textId="77777777">
        <w:trPr>
          <w:cantSplit/>
          <w:trHeight w:val="20"/>
        </w:trPr>
        <w:tc>
          <w:tcPr>
            <w:tcW w:w="303" w:type="pct"/>
            <w:shd w:val="clear" w:color="auto" w:fill="auto"/>
            <w:vAlign w:val="center"/>
          </w:tcPr>
          <w:p w14:paraId="629897DC"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lastRenderedPageBreak/>
              <w:t>88-73</w:t>
            </w:r>
          </w:p>
        </w:tc>
        <w:tc>
          <w:tcPr>
            <w:tcW w:w="637" w:type="pct"/>
            <w:shd w:val="clear" w:color="auto" w:fill="auto"/>
            <w:vAlign w:val="center"/>
          </w:tcPr>
          <w:p w14:paraId="1306CE55"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瑞司美替罗片</w:t>
            </w:r>
          </w:p>
        </w:tc>
        <w:tc>
          <w:tcPr>
            <w:tcW w:w="888" w:type="pct"/>
            <w:shd w:val="clear" w:color="auto" w:fill="auto"/>
            <w:vAlign w:val="center"/>
          </w:tcPr>
          <w:p w14:paraId="07264C94"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Resmetirom Tablets / REZDIFFRA</w:t>
            </w:r>
          </w:p>
        </w:tc>
        <w:tc>
          <w:tcPr>
            <w:tcW w:w="660" w:type="pct"/>
            <w:shd w:val="clear" w:color="auto" w:fill="auto"/>
            <w:vAlign w:val="center"/>
          </w:tcPr>
          <w:p w14:paraId="635477FF"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60mg</w:t>
            </w:r>
          </w:p>
        </w:tc>
        <w:tc>
          <w:tcPr>
            <w:tcW w:w="560" w:type="pct"/>
            <w:shd w:val="clear" w:color="auto" w:fill="auto"/>
            <w:vAlign w:val="center"/>
          </w:tcPr>
          <w:p w14:paraId="3A8C4E40"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Madrigal Pharmaceuticals, Inc.</w:t>
            </w:r>
          </w:p>
        </w:tc>
        <w:tc>
          <w:tcPr>
            <w:tcW w:w="508" w:type="pct"/>
            <w:shd w:val="clear" w:color="auto" w:fill="auto"/>
            <w:vAlign w:val="center"/>
          </w:tcPr>
          <w:p w14:paraId="33A2B435"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458" w:type="pct"/>
            <w:shd w:val="clear" w:color="auto" w:fill="auto"/>
            <w:vAlign w:val="center"/>
          </w:tcPr>
          <w:p w14:paraId="03E82F9F" w14:textId="77777777" w:rsidR="00312097" w:rsidRPr="004D7610" w:rsidRDefault="00D57B22" w:rsidP="004D7610">
            <w:pPr>
              <w:widowControl/>
              <w:jc w:val="center"/>
              <w:rPr>
                <w:rFonts w:ascii="Times New Roman" w:eastAsia="仿宋_GB2312" w:hAnsi="Times New Roman" w:cs="Times New Roman"/>
                <w:kern w:val="0"/>
                <w:sz w:val="22"/>
              </w:rPr>
            </w:pPr>
            <w:r w:rsidRPr="004D7610">
              <w:rPr>
                <w:rFonts w:ascii="Times New Roman" w:eastAsia="仿宋_GB2312" w:hAnsi="Times New Roman" w:cs="Times New Roman"/>
                <w:kern w:val="0"/>
                <w:sz w:val="22"/>
              </w:rPr>
              <w:t>美国橙皮书</w:t>
            </w:r>
          </w:p>
        </w:tc>
        <w:tc>
          <w:tcPr>
            <w:tcW w:w="986" w:type="pct"/>
            <w:shd w:val="clear" w:color="auto" w:fill="auto"/>
            <w:vAlign w:val="center"/>
          </w:tcPr>
          <w:p w14:paraId="7D779C7B"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本品已于第</w:t>
            </w:r>
            <w:r w:rsidRPr="004D7610">
              <w:rPr>
                <w:rFonts w:ascii="Times New Roman" w:eastAsia="仿宋_GB2312" w:hAnsi="Times New Roman" w:cs="Times New Roman"/>
                <w:kern w:val="0"/>
                <w:sz w:val="24"/>
                <w:szCs w:val="24"/>
              </w:rPr>
              <w:t>86</w:t>
            </w:r>
            <w:r w:rsidRPr="004D7610">
              <w:rPr>
                <w:rFonts w:ascii="Times New Roman" w:eastAsia="仿宋_GB2312" w:hAnsi="Times New Roman" w:cs="Times New Roman"/>
                <w:kern w:val="0"/>
                <w:sz w:val="24"/>
                <w:szCs w:val="24"/>
              </w:rPr>
              <w:t>批审议未通过并于药审中心网站进行公示。收到企业提出异议申请后，再次经一致性评价专家委员会审议，专家维持原结论，二次审议未通过。</w:t>
            </w:r>
          </w:p>
        </w:tc>
      </w:tr>
      <w:tr w:rsidR="004D7610" w:rsidRPr="004D7610" w14:paraId="6C658FF6" w14:textId="77777777">
        <w:trPr>
          <w:cantSplit/>
          <w:trHeight w:val="20"/>
        </w:trPr>
        <w:tc>
          <w:tcPr>
            <w:tcW w:w="303" w:type="pct"/>
            <w:shd w:val="clear" w:color="auto" w:fill="auto"/>
            <w:vAlign w:val="center"/>
          </w:tcPr>
          <w:p w14:paraId="565F187D"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88-74</w:t>
            </w:r>
          </w:p>
        </w:tc>
        <w:tc>
          <w:tcPr>
            <w:tcW w:w="637" w:type="pct"/>
            <w:shd w:val="clear" w:color="auto" w:fill="auto"/>
            <w:vAlign w:val="center"/>
          </w:tcPr>
          <w:p w14:paraId="193B4CF4"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瑞司美替罗片</w:t>
            </w:r>
          </w:p>
        </w:tc>
        <w:tc>
          <w:tcPr>
            <w:tcW w:w="888" w:type="pct"/>
            <w:shd w:val="clear" w:color="auto" w:fill="auto"/>
            <w:vAlign w:val="center"/>
          </w:tcPr>
          <w:p w14:paraId="1303E271"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Resmetirom Tablets / REZDIFFRA</w:t>
            </w:r>
          </w:p>
        </w:tc>
        <w:tc>
          <w:tcPr>
            <w:tcW w:w="660" w:type="pct"/>
            <w:shd w:val="clear" w:color="auto" w:fill="auto"/>
            <w:vAlign w:val="center"/>
          </w:tcPr>
          <w:p w14:paraId="1712CC90"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80mg</w:t>
            </w:r>
          </w:p>
        </w:tc>
        <w:tc>
          <w:tcPr>
            <w:tcW w:w="560" w:type="pct"/>
            <w:shd w:val="clear" w:color="auto" w:fill="auto"/>
            <w:vAlign w:val="center"/>
          </w:tcPr>
          <w:p w14:paraId="473E7D0A"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Madrigal Pharmaceuticals, Inc.</w:t>
            </w:r>
          </w:p>
        </w:tc>
        <w:tc>
          <w:tcPr>
            <w:tcW w:w="508" w:type="pct"/>
            <w:shd w:val="clear" w:color="auto" w:fill="auto"/>
            <w:vAlign w:val="center"/>
          </w:tcPr>
          <w:p w14:paraId="434FC279"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458" w:type="pct"/>
            <w:shd w:val="clear" w:color="auto" w:fill="auto"/>
            <w:vAlign w:val="center"/>
          </w:tcPr>
          <w:p w14:paraId="65E46DA0" w14:textId="77777777" w:rsidR="00312097" w:rsidRPr="004D7610" w:rsidRDefault="00D57B22" w:rsidP="004D7610">
            <w:pPr>
              <w:widowControl/>
              <w:jc w:val="center"/>
              <w:rPr>
                <w:rFonts w:ascii="Times New Roman" w:eastAsia="仿宋_GB2312" w:hAnsi="Times New Roman" w:cs="Times New Roman"/>
                <w:kern w:val="0"/>
                <w:sz w:val="22"/>
              </w:rPr>
            </w:pPr>
            <w:r w:rsidRPr="004D7610">
              <w:rPr>
                <w:rFonts w:ascii="Times New Roman" w:eastAsia="仿宋_GB2312" w:hAnsi="Times New Roman" w:cs="Times New Roman"/>
                <w:kern w:val="0"/>
                <w:sz w:val="22"/>
              </w:rPr>
              <w:t>美国橙皮书</w:t>
            </w:r>
          </w:p>
        </w:tc>
        <w:tc>
          <w:tcPr>
            <w:tcW w:w="986" w:type="pct"/>
            <w:shd w:val="clear" w:color="auto" w:fill="auto"/>
            <w:vAlign w:val="center"/>
          </w:tcPr>
          <w:p w14:paraId="074E92E2"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同上。</w:t>
            </w:r>
          </w:p>
        </w:tc>
      </w:tr>
      <w:tr w:rsidR="004D7610" w:rsidRPr="004D7610" w14:paraId="48D75752" w14:textId="77777777">
        <w:trPr>
          <w:cantSplit/>
          <w:trHeight w:val="20"/>
        </w:trPr>
        <w:tc>
          <w:tcPr>
            <w:tcW w:w="303" w:type="pct"/>
            <w:shd w:val="clear" w:color="auto" w:fill="auto"/>
            <w:vAlign w:val="center"/>
          </w:tcPr>
          <w:p w14:paraId="0F50C27C"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88-75</w:t>
            </w:r>
          </w:p>
        </w:tc>
        <w:tc>
          <w:tcPr>
            <w:tcW w:w="637" w:type="pct"/>
            <w:shd w:val="clear" w:color="auto" w:fill="auto"/>
            <w:vAlign w:val="center"/>
          </w:tcPr>
          <w:p w14:paraId="2841DB1A"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瑞司美替罗片</w:t>
            </w:r>
          </w:p>
        </w:tc>
        <w:tc>
          <w:tcPr>
            <w:tcW w:w="888" w:type="pct"/>
            <w:shd w:val="clear" w:color="auto" w:fill="auto"/>
            <w:vAlign w:val="center"/>
          </w:tcPr>
          <w:p w14:paraId="017F35F0"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Resmetirom Tablets / REZDIFFRA</w:t>
            </w:r>
          </w:p>
        </w:tc>
        <w:tc>
          <w:tcPr>
            <w:tcW w:w="660" w:type="pct"/>
            <w:shd w:val="clear" w:color="auto" w:fill="auto"/>
            <w:vAlign w:val="center"/>
          </w:tcPr>
          <w:p w14:paraId="0844E23A"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100mg</w:t>
            </w:r>
          </w:p>
        </w:tc>
        <w:tc>
          <w:tcPr>
            <w:tcW w:w="560" w:type="pct"/>
            <w:shd w:val="clear" w:color="auto" w:fill="auto"/>
            <w:vAlign w:val="center"/>
          </w:tcPr>
          <w:p w14:paraId="55A77ABA"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Madrigal Pharmaceuticals, Inc.</w:t>
            </w:r>
          </w:p>
        </w:tc>
        <w:tc>
          <w:tcPr>
            <w:tcW w:w="508" w:type="pct"/>
            <w:shd w:val="clear" w:color="auto" w:fill="auto"/>
            <w:vAlign w:val="center"/>
          </w:tcPr>
          <w:p w14:paraId="151C04A2"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458" w:type="pct"/>
            <w:shd w:val="clear" w:color="auto" w:fill="auto"/>
            <w:vAlign w:val="center"/>
          </w:tcPr>
          <w:p w14:paraId="6EEA688E" w14:textId="77777777" w:rsidR="00312097" w:rsidRPr="004D7610" w:rsidRDefault="00D57B22" w:rsidP="004D7610">
            <w:pPr>
              <w:widowControl/>
              <w:jc w:val="center"/>
              <w:rPr>
                <w:rFonts w:ascii="Times New Roman" w:eastAsia="仿宋_GB2312" w:hAnsi="Times New Roman" w:cs="Times New Roman"/>
                <w:kern w:val="0"/>
                <w:sz w:val="22"/>
              </w:rPr>
            </w:pPr>
            <w:r w:rsidRPr="004D7610">
              <w:rPr>
                <w:rFonts w:ascii="Times New Roman" w:eastAsia="仿宋_GB2312" w:hAnsi="Times New Roman" w:cs="Times New Roman"/>
                <w:kern w:val="0"/>
                <w:sz w:val="22"/>
              </w:rPr>
              <w:t>美国橙皮书</w:t>
            </w:r>
          </w:p>
        </w:tc>
        <w:tc>
          <w:tcPr>
            <w:tcW w:w="986" w:type="pct"/>
            <w:shd w:val="clear" w:color="auto" w:fill="auto"/>
            <w:vAlign w:val="center"/>
          </w:tcPr>
          <w:p w14:paraId="31BA0826"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同上。</w:t>
            </w:r>
          </w:p>
        </w:tc>
      </w:tr>
      <w:tr w:rsidR="004D7610" w:rsidRPr="004D7610" w14:paraId="2A46D88A" w14:textId="77777777">
        <w:trPr>
          <w:cantSplit/>
          <w:trHeight w:val="20"/>
        </w:trPr>
        <w:tc>
          <w:tcPr>
            <w:tcW w:w="303" w:type="pct"/>
            <w:shd w:val="clear" w:color="auto" w:fill="auto"/>
            <w:vAlign w:val="center"/>
          </w:tcPr>
          <w:p w14:paraId="083DC381"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88-76</w:t>
            </w:r>
          </w:p>
        </w:tc>
        <w:tc>
          <w:tcPr>
            <w:tcW w:w="637" w:type="pct"/>
            <w:shd w:val="clear" w:color="auto" w:fill="auto"/>
            <w:vAlign w:val="center"/>
          </w:tcPr>
          <w:p w14:paraId="4481CFC1"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碘海醇口服溶液</w:t>
            </w:r>
          </w:p>
        </w:tc>
        <w:tc>
          <w:tcPr>
            <w:tcW w:w="888" w:type="pct"/>
            <w:shd w:val="clear" w:color="auto" w:fill="auto"/>
            <w:vAlign w:val="center"/>
          </w:tcPr>
          <w:p w14:paraId="430BF92D"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Iohexol Oral Solution /OMNIPAQUE 9</w:t>
            </w:r>
          </w:p>
        </w:tc>
        <w:tc>
          <w:tcPr>
            <w:tcW w:w="660" w:type="pct"/>
            <w:shd w:val="clear" w:color="auto" w:fill="auto"/>
            <w:vAlign w:val="center"/>
          </w:tcPr>
          <w:p w14:paraId="3D6319ED"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1.90%</w:t>
            </w:r>
          </w:p>
        </w:tc>
        <w:tc>
          <w:tcPr>
            <w:tcW w:w="560" w:type="pct"/>
            <w:shd w:val="clear" w:color="auto" w:fill="auto"/>
            <w:vAlign w:val="center"/>
          </w:tcPr>
          <w:p w14:paraId="1DE66620"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GE HEALTHCARE</w:t>
            </w:r>
          </w:p>
        </w:tc>
        <w:tc>
          <w:tcPr>
            <w:tcW w:w="508" w:type="pct"/>
            <w:shd w:val="clear" w:color="auto" w:fill="auto"/>
            <w:vAlign w:val="center"/>
          </w:tcPr>
          <w:p w14:paraId="2AE8A8FA"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458" w:type="pct"/>
            <w:shd w:val="clear" w:color="auto" w:fill="auto"/>
            <w:vAlign w:val="center"/>
          </w:tcPr>
          <w:p w14:paraId="3AA74002" w14:textId="77777777" w:rsidR="00312097" w:rsidRPr="004D7610" w:rsidRDefault="00D57B22" w:rsidP="004D7610">
            <w:pPr>
              <w:widowControl/>
              <w:jc w:val="center"/>
              <w:rPr>
                <w:rFonts w:ascii="Times New Roman" w:eastAsia="仿宋_GB2312" w:hAnsi="Times New Roman" w:cs="Times New Roman"/>
                <w:kern w:val="0"/>
                <w:sz w:val="22"/>
              </w:rPr>
            </w:pPr>
            <w:r w:rsidRPr="004D7610">
              <w:rPr>
                <w:rFonts w:ascii="Times New Roman" w:eastAsia="仿宋_GB2312" w:hAnsi="Times New Roman" w:cs="Times New Roman"/>
                <w:kern w:val="0"/>
                <w:sz w:val="22"/>
              </w:rPr>
              <w:t>美国橙皮书</w:t>
            </w:r>
          </w:p>
        </w:tc>
        <w:tc>
          <w:tcPr>
            <w:tcW w:w="986" w:type="pct"/>
            <w:shd w:val="clear" w:color="auto" w:fill="auto"/>
            <w:vAlign w:val="center"/>
          </w:tcPr>
          <w:p w14:paraId="3D4F679D"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本品已于第</w:t>
            </w:r>
            <w:r w:rsidRPr="004D7610">
              <w:rPr>
                <w:rFonts w:ascii="Times New Roman" w:eastAsia="仿宋_GB2312" w:hAnsi="Times New Roman" w:cs="Times New Roman"/>
                <w:kern w:val="0"/>
                <w:sz w:val="24"/>
                <w:szCs w:val="24"/>
              </w:rPr>
              <w:t>86</w:t>
            </w:r>
            <w:r w:rsidRPr="004D7610">
              <w:rPr>
                <w:rFonts w:ascii="Times New Roman" w:eastAsia="仿宋_GB2312" w:hAnsi="Times New Roman" w:cs="Times New Roman"/>
                <w:kern w:val="0"/>
                <w:sz w:val="24"/>
                <w:szCs w:val="24"/>
              </w:rPr>
              <w:t>批审议未通过并于药审中心网站进行公示。收到企业提出异议申请后，再次经一致性评价专家委员会审议，专家维持原结论，二次审议未通过。</w:t>
            </w:r>
          </w:p>
        </w:tc>
      </w:tr>
      <w:tr w:rsidR="00312097" w:rsidRPr="004D7610" w14:paraId="0BECADE9" w14:textId="77777777">
        <w:trPr>
          <w:cantSplit/>
          <w:trHeight w:val="20"/>
        </w:trPr>
        <w:tc>
          <w:tcPr>
            <w:tcW w:w="303" w:type="pct"/>
            <w:shd w:val="clear" w:color="auto" w:fill="auto"/>
            <w:vAlign w:val="center"/>
          </w:tcPr>
          <w:p w14:paraId="7AEDEC30"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88-77</w:t>
            </w:r>
          </w:p>
        </w:tc>
        <w:tc>
          <w:tcPr>
            <w:tcW w:w="637" w:type="pct"/>
            <w:shd w:val="clear" w:color="auto" w:fill="auto"/>
            <w:vAlign w:val="center"/>
          </w:tcPr>
          <w:p w14:paraId="148AE746"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碘海醇口服溶液</w:t>
            </w:r>
          </w:p>
        </w:tc>
        <w:tc>
          <w:tcPr>
            <w:tcW w:w="888" w:type="pct"/>
            <w:shd w:val="clear" w:color="auto" w:fill="auto"/>
            <w:vAlign w:val="center"/>
          </w:tcPr>
          <w:p w14:paraId="2FD72965"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Iohexol Oral Solution /OMNIPAQUE 12</w:t>
            </w:r>
          </w:p>
        </w:tc>
        <w:tc>
          <w:tcPr>
            <w:tcW w:w="660" w:type="pct"/>
            <w:shd w:val="clear" w:color="auto" w:fill="auto"/>
            <w:vAlign w:val="center"/>
          </w:tcPr>
          <w:p w14:paraId="6C5BCDAC"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2.60%</w:t>
            </w:r>
          </w:p>
        </w:tc>
        <w:tc>
          <w:tcPr>
            <w:tcW w:w="560" w:type="pct"/>
            <w:shd w:val="clear" w:color="auto" w:fill="auto"/>
            <w:vAlign w:val="center"/>
          </w:tcPr>
          <w:p w14:paraId="18EE325A"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GE HEALTHCARE</w:t>
            </w:r>
          </w:p>
        </w:tc>
        <w:tc>
          <w:tcPr>
            <w:tcW w:w="508" w:type="pct"/>
            <w:shd w:val="clear" w:color="auto" w:fill="auto"/>
            <w:vAlign w:val="center"/>
          </w:tcPr>
          <w:p w14:paraId="050E6BB5" w14:textId="77777777" w:rsidR="00312097" w:rsidRPr="004D7610" w:rsidRDefault="00D57B22">
            <w:pPr>
              <w:widowControl/>
              <w:jc w:val="center"/>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未进口原研药品</w:t>
            </w:r>
          </w:p>
        </w:tc>
        <w:tc>
          <w:tcPr>
            <w:tcW w:w="458" w:type="pct"/>
            <w:shd w:val="clear" w:color="auto" w:fill="auto"/>
            <w:vAlign w:val="center"/>
          </w:tcPr>
          <w:p w14:paraId="1546BD66" w14:textId="77777777" w:rsidR="00312097" w:rsidRPr="004D7610" w:rsidRDefault="00D57B22" w:rsidP="004D7610">
            <w:pPr>
              <w:widowControl/>
              <w:jc w:val="center"/>
              <w:rPr>
                <w:rFonts w:ascii="Times New Roman" w:eastAsia="仿宋_GB2312" w:hAnsi="Times New Roman" w:cs="Times New Roman"/>
                <w:kern w:val="0"/>
                <w:sz w:val="22"/>
              </w:rPr>
            </w:pPr>
            <w:r w:rsidRPr="004D7610">
              <w:rPr>
                <w:rFonts w:ascii="Times New Roman" w:eastAsia="仿宋_GB2312" w:hAnsi="Times New Roman" w:cs="Times New Roman"/>
                <w:kern w:val="0"/>
                <w:sz w:val="22"/>
              </w:rPr>
              <w:t>美国橙皮书</w:t>
            </w:r>
          </w:p>
        </w:tc>
        <w:tc>
          <w:tcPr>
            <w:tcW w:w="986" w:type="pct"/>
            <w:shd w:val="clear" w:color="auto" w:fill="auto"/>
            <w:vAlign w:val="center"/>
          </w:tcPr>
          <w:p w14:paraId="55DC9FD6" w14:textId="77777777" w:rsidR="00312097" w:rsidRPr="004D7610" w:rsidRDefault="00D57B22">
            <w:pPr>
              <w:widowControl/>
              <w:jc w:val="left"/>
              <w:rPr>
                <w:rFonts w:ascii="Times New Roman" w:eastAsia="仿宋_GB2312" w:hAnsi="Times New Roman" w:cs="Times New Roman"/>
                <w:kern w:val="0"/>
                <w:sz w:val="24"/>
                <w:szCs w:val="24"/>
              </w:rPr>
            </w:pPr>
            <w:r w:rsidRPr="004D7610">
              <w:rPr>
                <w:rFonts w:ascii="Times New Roman" w:eastAsia="仿宋_GB2312" w:hAnsi="Times New Roman" w:cs="Times New Roman"/>
                <w:kern w:val="0"/>
                <w:sz w:val="24"/>
                <w:szCs w:val="24"/>
              </w:rPr>
              <w:t>同上。</w:t>
            </w:r>
          </w:p>
        </w:tc>
      </w:tr>
    </w:tbl>
    <w:p w14:paraId="11D87CF8" w14:textId="77777777" w:rsidR="00312097" w:rsidRPr="004D7610" w:rsidRDefault="00312097">
      <w:pPr>
        <w:snapToGrid w:val="0"/>
        <w:jc w:val="center"/>
        <w:rPr>
          <w:rFonts w:ascii="Times New Roman" w:eastAsia="方正小标宋简体" w:hAnsi="Times New Roman" w:cs="Times New Roman"/>
          <w:kern w:val="0"/>
          <w:sz w:val="36"/>
          <w:szCs w:val="36"/>
        </w:rPr>
      </w:pPr>
    </w:p>
    <w:sectPr w:rsidR="00312097" w:rsidRPr="004D7610" w:rsidSect="002969DF">
      <w:pgSz w:w="16838" w:h="11906" w:orient="landscape"/>
      <w:pgMar w:top="1797" w:right="1440" w:bottom="1797"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222B5" w14:textId="77777777" w:rsidR="00AD7D71" w:rsidRDefault="00AD7D71" w:rsidP="005C58F8">
      <w:r>
        <w:separator/>
      </w:r>
    </w:p>
  </w:endnote>
  <w:endnote w:type="continuationSeparator" w:id="0">
    <w:p w14:paraId="40F5627E" w14:textId="77777777" w:rsidR="00AD7D71" w:rsidRDefault="00AD7D71" w:rsidP="005C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B4475" w14:textId="77777777" w:rsidR="00AD7D71" w:rsidRDefault="00AD7D71" w:rsidP="005C58F8">
      <w:r>
        <w:separator/>
      </w:r>
    </w:p>
  </w:footnote>
  <w:footnote w:type="continuationSeparator" w:id="0">
    <w:p w14:paraId="756E383D" w14:textId="77777777" w:rsidR="00AD7D71" w:rsidRDefault="00AD7D71" w:rsidP="005C5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iMzYxNWJlYzgwYjU2Njk0MGVjM2QxYWFkYTU3Y2UifQ=="/>
  </w:docVars>
  <w:rsids>
    <w:rsidRoot w:val="003B3845"/>
    <w:rsid w:val="000206A0"/>
    <w:rsid w:val="00041264"/>
    <w:rsid w:val="000463F8"/>
    <w:rsid w:val="00060F40"/>
    <w:rsid w:val="0008348A"/>
    <w:rsid w:val="000A3761"/>
    <w:rsid w:val="000C0E08"/>
    <w:rsid w:val="00113EA6"/>
    <w:rsid w:val="00127C70"/>
    <w:rsid w:val="00136C82"/>
    <w:rsid w:val="001377E6"/>
    <w:rsid w:val="00137E97"/>
    <w:rsid w:val="00137EF2"/>
    <w:rsid w:val="001627E8"/>
    <w:rsid w:val="00165FE1"/>
    <w:rsid w:val="001A1D85"/>
    <w:rsid w:val="001A6B52"/>
    <w:rsid w:val="001B0E3E"/>
    <w:rsid w:val="001C6AB6"/>
    <w:rsid w:val="001D49BE"/>
    <w:rsid w:val="001F1D72"/>
    <w:rsid w:val="00224AC5"/>
    <w:rsid w:val="00287A3D"/>
    <w:rsid w:val="002969DF"/>
    <w:rsid w:val="002A43CC"/>
    <w:rsid w:val="002B1866"/>
    <w:rsid w:val="002C1B95"/>
    <w:rsid w:val="002C1DD5"/>
    <w:rsid w:val="00306ACC"/>
    <w:rsid w:val="00312097"/>
    <w:rsid w:val="0032092B"/>
    <w:rsid w:val="00321B6E"/>
    <w:rsid w:val="00324EDE"/>
    <w:rsid w:val="00326286"/>
    <w:rsid w:val="0036264A"/>
    <w:rsid w:val="00380DCC"/>
    <w:rsid w:val="00384EA4"/>
    <w:rsid w:val="003A39BD"/>
    <w:rsid w:val="003B3845"/>
    <w:rsid w:val="003F1B73"/>
    <w:rsid w:val="0040379F"/>
    <w:rsid w:val="004066FE"/>
    <w:rsid w:val="004171A4"/>
    <w:rsid w:val="00435981"/>
    <w:rsid w:val="00444FA6"/>
    <w:rsid w:val="00462839"/>
    <w:rsid w:val="00463D71"/>
    <w:rsid w:val="00465D95"/>
    <w:rsid w:val="00466AB1"/>
    <w:rsid w:val="004711E1"/>
    <w:rsid w:val="00484E46"/>
    <w:rsid w:val="004A4D93"/>
    <w:rsid w:val="004A6F58"/>
    <w:rsid w:val="004B13FF"/>
    <w:rsid w:val="004D1F17"/>
    <w:rsid w:val="004D7610"/>
    <w:rsid w:val="0050392D"/>
    <w:rsid w:val="0051465B"/>
    <w:rsid w:val="00517385"/>
    <w:rsid w:val="005173CA"/>
    <w:rsid w:val="005208C4"/>
    <w:rsid w:val="00522C5D"/>
    <w:rsid w:val="00544949"/>
    <w:rsid w:val="005515E8"/>
    <w:rsid w:val="00582657"/>
    <w:rsid w:val="005A3004"/>
    <w:rsid w:val="005A3C93"/>
    <w:rsid w:val="005A74A2"/>
    <w:rsid w:val="005C27B0"/>
    <w:rsid w:val="005C58F8"/>
    <w:rsid w:val="005C709F"/>
    <w:rsid w:val="005E1AED"/>
    <w:rsid w:val="006001CC"/>
    <w:rsid w:val="0060264C"/>
    <w:rsid w:val="00603908"/>
    <w:rsid w:val="00617786"/>
    <w:rsid w:val="00625CB8"/>
    <w:rsid w:val="006323A3"/>
    <w:rsid w:val="0064288A"/>
    <w:rsid w:val="00642958"/>
    <w:rsid w:val="0066078B"/>
    <w:rsid w:val="0066271D"/>
    <w:rsid w:val="00671E51"/>
    <w:rsid w:val="00675FD5"/>
    <w:rsid w:val="006772C3"/>
    <w:rsid w:val="00681526"/>
    <w:rsid w:val="006819DC"/>
    <w:rsid w:val="00685A0C"/>
    <w:rsid w:val="006860AD"/>
    <w:rsid w:val="00691673"/>
    <w:rsid w:val="00694853"/>
    <w:rsid w:val="006B23B9"/>
    <w:rsid w:val="006D38FA"/>
    <w:rsid w:val="006D40D5"/>
    <w:rsid w:val="00711D91"/>
    <w:rsid w:val="00712575"/>
    <w:rsid w:val="00720814"/>
    <w:rsid w:val="00767B0E"/>
    <w:rsid w:val="00772D0D"/>
    <w:rsid w:val="00777F74"/>
    <w:rsid w:val="007955E3"/>
    <w:rsid w:val="007B2481"/>
    <w:rsid w:val="007C0803"/>
    <w:rsid w:val="007C0DF1"/>
    <w:rsid w:val="007D6A3E"/>
    <w:rsid w:val="007F0D09"/>
    <w:rsid w:val="00831642"/>
    <w:rsid w:val="00843257"/>
    <w:rsid w:val="008441DC"/>
    <w:rsid w:val="008745C4"/>
    <w:rsid w:val="0088066E"/>
    <w:rsid w:val="00895703"/>
    <w:rsid w:val="008971A8"/>
    <w:rsid w:val="008B3773"/>
    <w:rsid w:val="008C3D21"/>
    <w:rsid w:val="008C7D22"/>
    <w:rsid w:val="008D02E0"/>
    <w:rsid w:val="008D6B84"/>
    <w:rsid w:val="008F1882"/>
    <w:rsid w:val="008F7B40"/>
    <w:rsid w:val="00904A8D"/>
    <w:rsid w:val="009055EE"/>
    <w:rsid w:val="009306AE"/>
    <w:rsid w:val="00933388"/>
    <w:rsid w:val="00935E33"/>
    <w:rsid w:val="00941F37"/>
    <w:rsid w:val="009460DB"/>
    <w:rsid w:val="00955335"/>
    <w:rsid w:val="0097132C"/>
    <w:rsid w:val="009A55F7"/>
    <w:rsid w:val="009B4F1D"/>
    <w:rsid w:val="009C1235"/>
    <w:rsid w:val="009D141B"/>
    <w:rsid w:val="009D19FA"/>
    <w:rsid w:val="009E22D9"/>
    <w:rsid w:val="009E2F75"/>
    <w:rsid w:val="00A10A2D"/>
    <w:rsid w:val="00A40E0F"/>
    <w:rsid w:val="00A41F44"/>
    <w:rsid w:val="00A45788"/>
    <w:rsid w:val="00A51327"/>
    <w:rsid w:val="00A53CBB"/>
    <w:rsid w:val="00A76856"/>
    <w:rsid w:val="00A939BB"/>
    <w:rsid w:val="00A97E45"/>
    <w:rsid w:val="00AB5694"/>
    <w:rsid w:val="00AB6156"/>
    <w:rsid w:val="00AD7D71"/>
    <w:rsid w:val="00AE155E"/>
    <w:rsid w:val="00AE3D11"/>
    <w:rsid w:val="00AE489D"/>
    <w:rsid w:val="00AE48CE"/>
    <w:rsid w:val="00AF6BB6"/>
    <w:rsid w:val="00B2063E"/>
    <w:rsid w:val="00B2621C"/>
    <w:rsid w:val="00B436E5"/>
    <w:rsid w:val="00B507DE"/>
    <w:rsid w:val="00B7727B"/>
    <w:rsid w:val="00BA1C75"/>
    <w:rsid w:val="00BC5173"/>
    <w:rsid w:val="00BD1742"/>
    <w:rsid w:val="00BD328C"/>
    <w:rsid w:val="00BE0C73"/>
    <w:rsid w:val="00BF7564"/>
    <w:rsid w:val="00C26785"/>
    <w:rsid w:val="00C36C9C"/>
    <w:rsid w:val="00C54135"/>
    <w:rsid w:val="00C7116D"/>
    <w:rsid w:val="00C7276D"/>
    <w:rsid w:val="00C771BB"/>
    <w:rsid w:val="00CA247E"/>
    <w:rsid w:val="00CA3C33"/>
    <w:rsid w:val="00CB58B9"/>
    <w:rsid w:val="00CC0711"/>
    <w:rsid w:val="00CD27DB"/>
    <w:rsid w:val="00CD312E"/>
    <w:rsid w:val="00CD521E"/>
    <w:rsid w:val="00CE1464"/>
    <w:rsid w:val="00CE411B"/>
    <w:rsid w:val="00D00A68"/>
    <w:rsid w:val="00D0188B"/>
    <w:rsid w:val="00D1163E"/>
    <w:rsid w:val="00D1212E"/>
    <w:rsid w:val="00D41BC0"/>
    <w:rsid w:val="00D56C67"/>
    <w:rsid w:val="00D57B22"/>
    <w:rsid w:val="00D665B0"/>
    <w:rsid w:val="00D73FD2"/>
    <w:rsid w:val="00D82EB2"/>
    <w:rsid w:val="00DA4E4B"/>
    <w:rsid w:val="00DA7B10"/>
    <w:rsid w:val="00DB6DAE"/>
    <w:rsid w:val="00DD1365"/>
    <w:rsid w:val="00DD5E30"/>
    <w:rsid w:val="00DE03AF"/>
    <w:rsid w:val="00DE2E55"/>
    <w:rsid w:val="00DE643D"/>
    <w:rsid w:val="00DF50FE"/>
    <w:rsid w:val="00E2233D"/>
    <w:rsid w:val="00E2533D"/>
    <w:rsid w:val="00E52F2E"/>
    <w:rsid w:val="00E54A5E"/>
    <w:rsid w:val="00E71942"/>
    <w:rsid w:val="00E903FD"/>
    <w:rsid w:val="00EA68B8"/>
    <w:rsid w:val="00EA6BC4"/>
    <w:rsid w:val="00EB1E0C"/>
    <w:rsid w:val="00EB6ED5"/>
    <w:rsid w:val="00EE131F"/>
    <w:rsid w:val="00EE5F74"/>
    <w:rsid w:val="00EF19E3"/>
    <w:rsid w:val="00F177FC"/>
    <w:rsid w:val="00F2209F"/>
    <w:rsid w:val="00F36373"/>
    <w:rsid w:val="00F41882"/>
    <w:rsid w:val="00F43EF8"/>
    <w:rsid w:val="00F54252"/>
    <w:rsid w:val="00F701D7"/>
    <w:rsid w:val="00F8360B"/>
    <w:rsid w:val="00F8442D"/>
    <w:rsid w:val="00F91F58"/>
    <w:rsid w:val="00FB7CF1"/>
    <w:rsid w:val="00FF6FCA"/>
    <w:rsid w:val="0B2C5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BEB01"/>
  <w15:docId w15:val="{C6570166-0576-4764-8178-161C1436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widowControl/>
      <w:jc w:val="left"/>
    </w:pPr>
    <w:rPr>
      <w:rFonts w:ascii="Calibri" w:eastAsia="宋体" w:hAnsi="Calibri" w:cs="Times New Roman"/>
    </w:rPr>
  </w:style>
  <w:style w:type="paragraph" w:styleId="a5">
    <w:name w:val="Date"/>
    <w:basedOn w:val="a"/>
    <w:next w:val="a"/>
    <w:link w:val="a6"/>
    <w:uiPriority w:val="99"/>
    <w:semiHidden/>
    <w:unhideWhenUsed/>
    <w:pPr>
      <w:widowControl/>
      <w:ind w:leftChars="2500" w:left="100"/>
      <w:jc w:val="center"/>
    </w:pPr>
    <w:rPr>
      <w:rFonts w:ascii="Calibri" w:eastAsia="宋体" w:hAnsi="Calibri" w:cs="Times New Roman"/>
    </w:rPr>
  </w:style>
  <w:style w:type="paragraph" w:styleId="a7">
    <w:name w:val="Balloon Text"/>
    <w:basedOn w:val="a"/>
    <w:link w:val="a8"/>
    <w:uiPriority w:val="99"/>
    <w:semiHidden/>
    <w:unhideWhenUsed/>
    <w:rPr>
      <w:rFonts w:ascii="Calibri" w:eastAsia="宋体" w:hAnsi="Calibri" w:cs="Times New Roman"/>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Calibri" w:eastAsia="宋体" w:hAnsi="Calibri" w:cs="Times New Roman"/>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ad">
    <w:name w:val="annotation subject"/>
    <w:basedOn w:val="a3"/>
    <w:next w:val="a3"/>
    <w:link w:val="ae"/>
    <w:uiPriority w:val="99"/>
    <w:semiHidden/>
    <w:unhideWhenUsed/>
    <w:rPr>
      <w:b/>
      <w:bCs/>
    </w:rPr>
  </w:style>
  <w:style w:type="table" w:styleId="af">
    <w:name w:val="Table Grid"/>
    <w:basedOn w:val="a1"/>
    <w:uiPriority w:val="3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Pr>
      <w:color w:val="954F72" w:themeColor="followedHyperlink"/>
      <w:u w:val="single"/>
    </w:rPr>
  </w:style>
  <w:style w:type="character" w:styleId="af1">
    <w:name w:val="Hyperlink"/>
    <w:basedOn w:val="a0"/>
    <w:uiPriority w:val="99"/>
    <w:semiHidden/>
    <w:unhideWhenUsed/>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1">
    <w:name w:val="访问过的超链接1"/>
    <w:basedOn w:val="a0"/>
    <w:uiPriority w:val="99"/>
    <w:semiHidden/>
    <w:unhideWhenUsed/>
    <w:rPr>
      <w:color w:val="954F72"/>
      <w:u w:val="singl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文字 字符"/>
    <w:basedOn w:val="a0"/>
    <w:link w:val="a3"/>
    <w:uiPriority w:val="99"/>
    <w:semiHidden/>
    <w:qFormat/>
    <w:rPr>
      <w:rFonts w:ascii="Calibri" w:eastAsia="宋体" w:hAnsi="Calibri" w:cs="Times New Roman"/>
    </w:rPr>
  </w:style>
  <w:style w:type="character" w:customStyle="1" w:styleId="ac">
    <w:name w:val="页眉 字符"/>
    <w:basedOn w:val="a0"/>
    <w:link w:val="ab"/>
    <w:uiPriority w:val="99"/>
    <w:qFormat/>
    <w:rPr>
      <w:rFonts w:ascii="Calibri" w:eastAsia="宋体" w:hAnsi="Calibri" w:cs="Times New Roman"/>
      <w:sz w:val="18"/>
      <w:szCs w:val="18"/>
    </w:rPr>
  </w:style>
  <w:style w:type="character" w:customStyle="1" w:styleId="aa">
    <w:name w:val="页脚 字符"/>
    <w:basedOn w:val="a0"/>
    <w:link w:val="a9"/>
    <w:uiPriority w:val="99"/>
    <w:qFormat/>
    <w:rPr>
      <w:rFonts w:ascii="Calibri" w:eastAsia="宋体" w:hAnsi="Calibri" w:cs="Times New Roman"/>
      <w:sz w:val="18"/>
      <w:szCs w:val="18"/>
    </w:rPr>
  </w:style>
  <w:style w:type="character" w:customStyle="1" w:styleId="a6">
    <w:name w:val="日期 字符"/>
    <w:basedOn w:val="a0"/>
    <w:link w:val="a5"/>
    <w:uiPriority w:val="99"/>
    <w:semiHidden/>
    <w:rPr>
      <w:rFonts w:ascii="Calibri" w:eastAsia="宋体" w:hAnsi="Calibri" w:cs="Times New Roman"/>
    </w:rPr>
  </w:style>
  <w:style w:type="character" w:customStyle="1" w:styleId="ae">
    <w:name w:val="批注主题 字符"/>
    <w:basedOn w:val="a4"/>
    <w:link w:val="ad"/>
    <w:uiPriority w:val="99"/>
    <w:semiHidden/>
    <w:rPr>
      <w:rFonts w:ascii="Calibri" w:eastAsia="宋体" w:hAnsi="Calibri" w:cs="Times New Roman"/>
      <w:b/>
      <w:bCs/>
    </w:rPr>
  </w:style>
  <w:style w:type="character" w:customStyle="1" w:styleId="a8">
    <w:name w:val="批注框文本 字符"/>
    <w:basedOn w:val="a0"/>
    <w:link w:val="a7"/>
    <w:uiPriority w:val="99"/>
    <w:semiHidden/>
    <w:rPr>
      <w:rFonts w:ascii="Calibri" w:eastAsia="宋体" w:hAnsi="Calibri" w:cs="Times New Roman"/>
      <w:sz w:val="18"/>
      <w:szCs w:val="18"/>
    </w:rPr>
  </w:style>
  <w:style w:type="paragraph" w:customStyle="1" w:styleId="10">
    <w:name w:val="修订1"/>
    <w:uiPriority w:val="99"/>
    <w:semiHidden/>
    <w:rPr>
      <w:rFonts w:ascii="等线" w:eastAsia="等线" w:hAnsi="等线" w:cs="Times New Roman"/>
      <w:kern w:val="2"/>
      <w:sz w:val="21"/>
      <w:szCs w:val="22"/>
    </w:rPr>
  </w:style>
  <w:style w:type="paragraph" w:styleId="af3">
    <w:name w:val="List Paragraph"/>
    <w:basedOn w:val="a"/>
    <w:uiPriority w:val="34"/>
    <w:qFormat/>
    <w:pPr>
      <w:widowControl/>
      <w:ind w:firstLineChars="200" w:firstLine="420"/>
      <w:jc w:val="center"/>
    </w:pPr>
    <w:rPr>
      <w:rFonts w:ascii="Calibri" w:eastAsia="宋体" w:hAnsi="Calibri" w:cs="Times New Roman"/>
    </w:rPr>
  </w:style>
  <w:style w:type="paragraph" w:customStyle="1" w:styleId="11">
    <w:name w:val="修订1"/>
    <w:uiPriority w:val="99"/>
    <w:semiHidden/>
    <w:pPr>
      <w:jc w:val="center"/>
    </w:pPr>
    <w:rPr>
      <w:rFonts w:ascii="Calibri" w:eastAsia="宋体" w:hAnsi="Calibri" w:cs="Times New Roman"/>
      <w:kern w:val="2"/>
      <w:sz w:val="21"/>
      <w:szCs w:val="22"/>
    </w:rPr>
  </w:style>
  <w:style w:type="character" w:customStyle="1" w:styleId="font11">
    <w:name w:val="font11"/>
    <w:basedOn w:val="a0"/>
    <w:rPr>
      <w:rFonts w:ascii="仿宋" w:eastAsia="仿宋" w:hAnsi="仿宋" w:cs="仿宋" w:hint="eastAsia"/>
      <w:color w:val="000000"/>
      <w:sz w:val="24"/>
      <w:szCs w:val="24"/>
      <w:u w:val="none"/>
    </w:rPr>
  </w:style>
  <w:style w:type="character" w:customStyle="1" w:styleId="font01">
    <w:name w:val="font01"/>
    <w:basedOn w:val="a0"/>
    <w:rPr>
      <w:rFonts w:ascii="Arial" w:hAnsi="Arial" w:cs="Arial" w:hint="default"/>
      <w:color w:val="000000"/>
      <w:sz w:val="24"/>
      <w:szCs w:val="24"/>
      <w:u w:val="none"/>
    </w:rPr>
  </w:style>
  <w:style w:type="character" w:customStyle="1" w:styleId="font21">
    <w:name w:val="font21"/>
    <w:basedOn w:val="a0"/>
    <w:rPr>
      <w:rFonts w:ascii="仿宋" w:eastAsia="仿宋" w:hAnsi="仿宋" w:cs="仿宋" w:hint="eastAsia"/>
      <w:color w:val="000000"/>
      <w:sz w:val="24"/>
      <w:szCs w:val="24"/>
      <w:u w:val="none"/>
    </w:rPr>
  </w:style>
  <w:style w:type="character" w:customStyle="1" w:styleId="font41">
    <w:name w:val="font41"/>
    <w:basedOn w:val="a0"/>
    <w:rPr>
      <w:rFonts w:ascii="仿宋" w:eastAsia="仿宋" w:hAnsi="仿宋" w:cs="仿宋"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0075A-9C8F-4B9B-ABEB-2C452A9DB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1979</Words>
  <Characters>11281</Characters>
  <Application>Microsoft Office Word</Application>
  <DocSecurity>0</DocSecurity>
  <Lines>94</Lines>
  <Paragraphs>26</Paragraphs>
  <ScaleCrop>false</ScaleCrop>
  <Company>Microsoft</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宁黎丽</dc:creator>
  <cp:lastModifiedBy>宁黎丽</cp:lastModifiedBy>
  <cp:revision>4</cp:revision>
  <cp:lastPrinted>2024-10-25T06:40:00Z</cp:lastPrinted>
  <dcterms:created xsi:type="dcterms:W3CDTF">2024-10-25T06:39:00Z</dcterms:created>
  <dcterms:modified xsi:type="dcterms:W3CDTF">2024-11-01T01:57:00Z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209A8DB21CA04132AF8E1893CCD9EC90_12</vt:lpwstr>
  </property>
</Properties>
</file>